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FC009D"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A67CD4" w:rsidRPr="00917636" w:rsidRDefault="00A67CD4" w:rsidP="00A67CD4">
            <w:pPr>
              <w:tabs>
                <w:tab w:val="left" w:pos="6733"/>
              </w:tabs>
              <w:jc w:val="both"/>
              <w:rPr>
                <w:spacing w:val="-6"/>
                <w:sz w:val="28"/>
                <w:szCs w:val="28"/>
                <w:lang w:eastAsia="en-US"/>
              </w:rPr>
            </w:pPr>
            <w:r w:rsidRPr="00917636">
              <w:rPr>
                <w:spacing w:val="-6"/>
                <w:sz w:val="28"/>
                <w:szCs w:val="28"/>
                <w:lang w:eastAsia="en-US"/>
              </w:rPr>
              <w:t>Заместитель генерально</w:t>
            </w:r>
            <w:r w:rsidR="00917636" w:rsidRPr="00917636">
              <w:rPr>
                <w:spacing w:val="-6"/>
                <w:sz w:val="28"/>
                <w:szCs w:val="28"/>
                <w:lang w:eastAsia="en-US"/>
              </w:rPr>
              <w:t xml:space="preserve">го директора по общим вопросам </w:t>
            </w:r>
            <w:r w:rsidRPr="00917636">
              <w:rPr>
                <w:spacing w:val="-6"/>
                <w:sz w:val="28"/>
                <w:szCs w:val="28"/>
                <w:lang w:eastAsia="en-US"/>
              </w:rPr>
              <w:t xml:space="preserve">и транспорту </w:t>
            </w:r>
            <w:r w:rsidR="00917636" w:rsidRPr="00917636">
              <w:rPr>
                <w:spacing w:val="-6"/>
                <w:sz w:val="28"/>
                <w:szCs w:val="28"/>
                <w:lang w:eastAsia="en-US"/>
              </w:rPr>
              <w:t>ПАО «ППГХО</w:t>
            </w:r>
            <w:r w:rsidRPr="00917636">
              <w:rPr>
                <w:spacing w:val="-6"/>
                <w:sz w:val="28"/>
                <w:szCs w:val="28"/>
                <w:lang w:eastAsia="en-US"/>
              </w:rPr>
              <w:t>»</w:t>
            </w:r>
          </w:p>
          <w:p w:rsidR="00A67CD4" w:rsidRPr="00917636" w:rsidRDefault="00A67CD4" w:rsidP="00A67CD4">
            <w:pPr>
              <w:tabs>
                <w:tab w:val="left" w:pos="6733"/>
              </w:tabs>
              <w:spacing w:line="276" w:lineRule="auto"/>
              <w:ind w:left="5670"/>
              <w:jc w:val="both"/>
              <w:rPr>
                <w:sz w:val="28"/>
                <w:szCs w:val="28"/>
                <w:lang w:eastAsia="en-US"/>
              </w:rPr>
            </w:pPr>
          </w:p>
          <w:p w:rsidR="00A67CD4" w:rsidRPr="00917636" w:rsidRDefault="00A67CD4" w:rsidP="00A67CD4">
            <w:pPr>
              <w:tabs>
                <w:tab w:val="left" w:pos="6733"/>
              </w:tabs>
              <w:spacing w:line="276" w:lineRule="auto"/>
              <w:jc w:val="both"/>
              <w:rPr>
                <w:sz w:val="28"/>
                <w:szCs w:val="28"/>
                <w:lang w:eastAsia="en-US"/>
              </w:rPr>
            </w:pPr>
            <w:r w:rsidRPr="00917636">
              <w:rPr>
                <w:sz w:val="28"/>
                <w:szCs w:val="28"/>
                <w:lang w:eastAsia="en-US"/>
              </w:rPr>
              <w:t xml:space="preserve">__________________ А. </w:t>
            </w:r>
            <w:r w:rsidR="00917636" w:rsidRPr="00917636">
              <w:rPr>
                <w:sz w:val="28"/>
                <w:szCs w:val="28"/>
                <w:lang w:eastAsia="en-US"/>
              </w:rPr>
              <w:t>М</w:t>
            </w:r>
            <w:r w:rsidRPr="00917636">
              <w:rPr>
                <w:sz w:val="28"/>
                <w:szCs w:val="28"/>
                <w:lang w:eastAsia="en-US"/>
              </w:rPr>
              <w:t xml:space="preserve">. </w:t>
            </w:r>
            <w:r w:rsidR="00917636" w:rsidRPr="00917636">
              <w:rPr>
                <w:sz w:val="28"/>
                <w:szCs w:val="28"/>
                <w:lang w:eastAsia="en-US"/>
              </w:rPr>
              <w:t>Епихин</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83254C">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83254C">
              <w:rPr>
                <w:rFonts w:ascii="Times New Roman" w:hAnsi="Times New Roman" w:cs="Times New Roman"/>
                <w:sz w:val="28"/>
                <w:szCs w:val="28"/>
              </w:rPr>
              <w:t>31</w:t>
            </w:r>
            <w:r w:rsidRPr="00FC009D">
              <w:rPr>
                <w:rFonts w:ascii="Times New Roman" w:hAnsi="Times New Roman" w:cs="Times New Roman"/>
                <w:sz w:val="28"/>
                <w:szCs w:val="28"/>
              </w:rPr>
              <w:t xml:space="preserve">» </w:t>
            </w:r>
            <w:r w:rsidR="008504E8">
              <w:rPr>
                <w:rFonts w:ascii="Times New Roman" w:hAnsi="Times New Roman" w:cs="Times New Roman"/>
                <w:sz w:val="28"/>
                <w:szCs w:val="28"/>
              </w:rPr>
              <w:t xml:space="preserve">августа </w:t>
            </w:r>
            <w:r w:rsidRPr="00FC009D">
              <w:rPr>
                <w:rFonts w:ascii="Times New Roman" w:hAnsi="Times New Roman" w:cs="Times New Roman"/>
                <w:sz w:val="28"/>
                <w:szCs w:val="28"/>
              </w:rPr>
              <w:t>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D24C15">
        <w:rPr>
          <w:sz w:val="28"/>
          <w:szCs w:val="28"/>
        </w:rPr>
        <w:t>футеровки из полиуретана</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5915ED"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5915ED"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5915ED"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5915ED"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5915ED"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5915ED"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5915ED"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5915ED"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5915ED"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5915ED">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5915ED">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5915ED">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5915ED">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5915ED">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5915ED">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5915ED">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5915ED">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5915ED">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5D6E3F" w:rsidRPr="00AA3DA4" w:rsidRDefault="005915ED" w:rsidP="00F73FC4">
      <w:pPr>
        <w:tabs>
          <w:tab w:val="left" w:pos="426"/>
        </w:tabs>
        <w:spacing w:after="120"/>
        <w:jc w:val="both"/>
        <w:rPr>
          <w:b/>
        </w:rPr>
      </w:pPr>
      <w:r w:rsidRPr="0078534E">
        <w:rPr>
          <w:bCs/>
        </w:rPr>
        <w:fldChar w:fldCharType="end"/>
      </w:r>
    </w:p>
    <w:p w:rsidR="00F74A75" w:rsidRPr="00F74A75" w:rsidRDefault="00F74A75" w:rsidP="005D6E3F">
      <w:pPr>
        <w:rPr>
          <w:bCs/>
          <w:sz w:val="28"/>
          <w:szCs w:val="28"/>
        </w:rPr>
      </w:pP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C510C5">
        <w:rPr>
          <w:rFonts w:ascii="Times New Roman" w:hAnsi="Times New Roman"/>
          <w:b/>
          <w:i/>
        </w:rPr>
        <w:t>протокол от </w:t>
      </w:r>
      <w:r>
        <w:rPr>
          <w:rFonts w:ascii="Times New Roman" w:hAnsi="Times New Roman"/>
          <w:b/>
          <w:i/>
        </w:rPr>
        <w:t>29.0</w:t>
      </w:r>
      <w:r w:rsidR="0083254C">
        <w:rPr>
          <w:rFonts w:ascii="Times New Roman" w:hAnsi="Times New Roman"/>
          <w:b/>
          <w:i/>
        </w:rPr>
        <w:t>7</w:t>
      </w:r>
      <w:r w:rsidRPr="00C510C5">
        <w:rPr>
          <w:rFonts w:ascii="Times New Roman" w:hAnsi="Times New Roman"/>
          <w:b/>
          <w:i/>
        </w:rPr>
        <w:t>.2015 № 7</w:t>
      </w:r>
      <w:r w:rsidR="0083254C">
        <w:rPr>
          <w:rFonts w:ascii="Times New Roman" w:hAnsi="Times New Roman"/>
          <w:b/>
          <w:i/>
        </w:rPr>
        <w:t>5</w:t>
      </w:r>
      <w:r w:rsidRPr="00C510C5">
        <w:rPr>
          <w:rFonts w:ascii="Times New Roman" w:hAnsi="Times New Roman"/>
        </w:rPr>
        <w:t>)</w:t>
      </w:r>
      <w:r w:rsidRPr="00C510C5">
        <w:rPr>
          <w:rFonts w:ascii="Times New Roman" w:hAnsi="Times New Roman"/>
          <w:b/>
          <w:i/>
        </w:rPr>
        <w:t>.</w:t>
      </w:r>
    </w:p>
    <w:p w:rsidR="00673679" w:rsidRDefault="00673679" w:rsidP="00673679">
      <w:pPr>
        <w:tabs>
          <w:tab w:val="left" w:pos="142"/>
          <w:tab w:val="left" w:pos="1134"/>
        </w:tabs>
        <w:ind w:firstLine="567"/>
        <w:contextualSpacing/>
        <w:jc w:val="both"/>
        <w:rPr>
          <w:rFonts w:eastAsia="Calibri"/>
          <w:bCs/>
          <w:sz w:val="28"/>
          <w:szCs w:val="28"/>
          <w:lang w:eastAsia="en-US"/>
        </w:rPr>
      </w:pPr>
      <w:r>
        <w:rPr>
          <w:rFonts w:eastAsia="Calibri"/>
          <w:sz w:val="28"/>
          <w:szCs w:val="28"/>
          <w:lang w:eastAsia="en-US"/>
        </w:rPr>
        <w:t>На Заказчика</w:t>
      </w:r>
      <w:r w:rsidRPr="00B813FE">
        <w:rPr>
          <w:rFonts w:eastAsia="Calibri"/>
          <w:b/>
          <w:i/>
          <w:sz w:val="22"/>
          <w:szCs w:val="22"/>
          <w:lang w:eastAsia="en-US"/>
        </w:rPr>
        <w:t>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673679" w:rsidRPr="00B34CAB" w:rsidRDefault="00673679" w:rsidP="00673679">
      <w:pPr>
        <w:tabs>
          <w:tab w:val="left" w:pos="142"/>
          <w:tab w:val="left" w:pos="1134"/>
        </w:tabs>
        <w:ind w:firstLine="567"/>
        <w:contextualSpacing/>
        <w:jc w:val="both"/>
        <w:rPr>
          <w:rFonts w:eastAsia="Calibri"/>
          <w:bCs/>
          <w:sz w:val="28"/>
          <w:szCs w:val="28"/>
          <w:lang w:eastAsia="en-US"/>
        </w:rPr>
      </w:pPr>
    </w:p>
    <w:p w:rsidR="00673679" w:rsidRPr="005B4A4B"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право заключения </w:t>
      </w:r>
      <w:r w:rsidRPr="005B4A4B">
        <w:rPr>
          <w:rFonts w:ascii="Times New Roman" w:hAnsi="Times New Roman"/>
          <w:spacing w:val="-6"/>
          <w:sz w:val="28"/>
          <w:szCs w:val="28"/>
        </w:rPr>
        <w:t xml:space="preserve">договора на поставку </w:t>
      </w:r>
      <w:r w:rsidR="00D24C15">
        <w:rPr>
          <w:rFonts w:ascii="Times New Roman" w:hAnsi="Times New Roman"/>
          <w:sz w:val="28"/>
          <w:szCs w:val="28"/>
        </w:rPr>
        <w:t>футеровки из полиуретана</w:t>
      </w:r>
      <w:r w:rsidRPr="005B4A4B">
        <w:rPr>
          <w:rFonts w:ascii="Times New Roman" w:hAnsi="Times New Roman"/>
          <w:spacing w:val="-6"/>
          <w:sz w:val="28"/>
          <w:szCs w:val="28"/>
        </w:rPr>
        <w:t>.</w:t>
      </w:r>
    </w:p>
    <w:p w:rsidR="00673679" w:rsidRPr="005C0EFF" w:rsidRDefault="00673679" w:rsidP="00673679">
      <w:pPr>
        <w:tabs>
          <w:tab w:val="left" w:pos="142"/>
          <w:tab w:val="left" w:pos="1134"/>
        </w:tabs>
        <w:ind w:firstLine="567"/>
        <w:contextualSpacing/>
        <w:jc w:val="both"/>
        <w:rPr>
          <w:b/>
          <w:spacing w:val="-6"/>
          <w:sz w:val="28"/>
          <w:szCs w:val="28"/>
        </w:rPr>
      </w:pPr>
    </w:p>
    <w:p w:rsidR="00673679" w:rsidRPr="00A67CD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w:t>
      </w:r>
      <w:r w:rsidR="00917636">
        <w:rPr>
          <w:rFonts w:ascii="Times New Roman" w:hAnsi="Times New Roman"/>
          <w:spacing w:val="-6"/>
          <w:sz w:val="28"/>
          <w:szCs w:val="28"/>
        </w:rPr>
        <w:t>ПАО «ППГХО</w:t>
      </w:r>
      <w:r w:rsidRPr="00A67CD4">
        <w:rPr>
          <w:rFonts w:ascii="Times New Roman" w:hAnsi="Times New Roman"/>
          <w:spacing w:val="-6"/>
          <w:sz w:val="28"/>
          <w:szCs w:val="28"/>
        </w:rPr>
        <w:t xml:space="preserve">» </w:t>
      </w:r>
    </w:p>
    <w:p w:rsidR="00673679" w:rsidRPr="00917636" w:rsidRDefault="00673679" w:rsidP="00673679">
      <w:pPr>
        <w:pStyle w:val="afff"/>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 xml:space="preserve">Место нахождения: </w:t>
      </w:r>
      <w:r w:rsidRPr="00917636">
        <w:rPr>
          <w:rFonts w:ascii="Times New Roman" w:hAnsi="Times New Roman"/>
          <w:spacing w:val="-6"/>
          <w:sz w:val="28"/>
          <w:szCs w:val="28"/>
        </w:rPr>
        <w:t>6</w:t>
      </w:r>
      <w:r w:rsidR="00917636" w:rsidRPr="00917636">
        <w:rPr>
          <w:rFonts w:ascii="Times New Roman" w:hAnsi="Times New Roman"/>
          <w:spacing w:val="-6"/>
          <w:sz w:val="28"/>
          <w:szCs w:val="28"/>
        </w:rPr>
        <w:t>74674</w:t>
      </w:r>
      <w:r w:rsidRPr="00917636">
        <w:rPr>
          <w:rFonts w:ascii="Times New Roman" w:hAnsi="Times New Roman"/>
          <w:spacing w:val="-6"/>
          <w:sz w:val="28"/>
          <w:szCs w:val="28"/>
        </w:rPr>
        <w:t>,</w:t>
      </w:r>
      <w:r w:rsidR="00917636" w:rsidRPr="00917636">
        <w:rPr>
          <w:rFonts w:ascii="Times New Roman" w:hAnsi="Times New Roman"/>
          <w:spacing w:val="-6"/>
          <w:sz w:val="28"/>
          <w:szCs w:val="28"/>
        </w:rPr>
        <w:t xml:space="preserve"> г. Краснокаменск, Забайкальский край, пр. Строителей, д. 1</w:t>
      </w:r>
      <w:r w:rsidRPr="00917636">
        <w:rPr>
          <w:rFonts w:ascii="Times New Roman" w:hAnsi="Times New Roman"/>
          <w:spacing w:val="-6"/>
          <w:sz w:val="28"/>
          <w:szCs w:val="28"/>
        </w:rPr>
        <w:t>.</w:t>
      </w:r>
    </w:p>
    <w:p w:rsidR="00673679" w:rsidRPr="00A67CD4" w:rsidRDefault="00673679" w:rsidP="00673679">
      <w:pPr>
        <w:tabs>
          <w:tab w:val="left" w:pos="142"/>
        </w:tabs>
        <w:ind w:firstLine="567"/>
        <w:jc w:val="both"/>
        <w:rPr>
          <w:rFonts w:eastAsia="Calibri"/>
          <w:spacing w:val="-6"/>
          <w:sz w:val="28"/>
          <w:szCs w:val="28"/>
          <w:lang w:eastAsia="en-US"/>
        </w:rPr>
      </w:pPr>
      <w:r w:rsidRPr="00917636">
        <w:rPr>
          <w:rFonts w:eastAsia="Calibri"/>
          <w:spacing w:val="-6"/>
          <w:sz w:val="28"/>
          <w:szCs w:val="28"/>
          <w:lang w:eastAsia="en-US"/>
        </w:rPr>
        <w:t xml:space="preserve">Почтовый адрес: </w:t>
      </w:r>
      <w:r w:rsidR="00917636" w:rsidRPr="00917636">
        <w:rPr>
          <w:rFonts w:eastAsia="Calibri"/>
          <w:spacing w:val="-6"/>
          <w:sz w:val="28"/>
          <w:szCs w:val="28"/>
          <w:lang w:eastAsia="en-US"/>
        </w:rPr>
        <w:t>674674, г. Краснокаменск, Забайкальский край, ГОС-4, а/я 89</w:t>
      </w:r>
      <w:r w:rsidRPr="00A67CD4">
        <w:rPr>
          <w:rFonts w:eastAsia="Calibri"/>
          <w:spacing w:val="-6"/>
          <w:sz w:val="28"/>
          <w:szCs w:val="28"/>
          <w:lang w:eastAsia="en-US"/>
        </w:rPr>
        <w:t>.</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673679" w:rsidRPr="005C0EFF" w:rsidRDefault="00673679" w:rsidP="00673679">
      <w:pPr>
        <w:tabs>
          <w:tab w:val="left" w:pos="142"/>
        </w:tabs>
        <w:ind w:firstLine="567"/>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w:t>
      </w:r>
      <w:r w:rsidR="00883DD9">
        <w:rPr>
          <w:spacing w:val="-6"/>
          <w:sz w:val="28"/>
          <w:szCs w:val="28"/>
        </w:rPr>
        <w:t>еулок</w:t>
      </w:r>
      <w:r>
        <w:rPr>
          <w:spacing w:val="-6"/>
          <w:sz w:val="28"/>
          <w:szCs w:val="28"/>
        </w:rPr>
        <w:t>, д. 12, стр. 3</w:t>
      </w:r>
    </w:p>
    <w:p w:rsidR="00673679" w:rsidRPr="005C0EFF" w:rsidRDefault="00673679" w:rsidP="00673679">
      <w:pPr>
        <w:tabs>
          <w:tab w:val="left" w:pos="142"/>
        </w:tabs>
        <w:ind w:firstLine="567"/>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sidR="00883DD9">
        <w:rPr>
          <w:spacing w:val="-6"/>
          <w:sz w:val="28"/>
          <w:szCs w:val="28"/>
        </w:rPr>
        <w:t>Большой Дровяной переулок</w:t>
      </w:r>
      <w:r>
        <w:rPr>
          <w:spacing w:val="-6"/>
          <w:sz w:val="28"/>
          <w:szCs w:val="28"/>
        </w:rPr>
        <w:t>, д. 12, стр. 3</w:t>
      </w:r>
    </w:p>
    <w:p w:rsidR="00673679" w:rsidRPr="005C0EFF" w:rsidRDefault="00673679" w:rsidP="00673679">
      <w:pPr>
        <w:tabs>
          <w:tab w:val="left" w:pos="142"/>
          <w:tab w:val="left" w:pos="1134"/>
        </w:tabs>
        <w:ind w:left="567"/>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83254C">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673679" w:rsidRDefault="00673679" w:rsidP="00673679">
      <w:pPr>
        <w:tabs>
          <w:tab w:val="left" w:pos="142"/>
          <w:tab w:val="left" w:pos="1134"/>
        </w:tabs>
        <w:ind w:firstLine="567"/>
        <w:contextualSpacing/>
        <w:rPr>
          <w:sz w:val="28"/>
          <w:szCs w:val="28"/>
        </w:rPr>
      </w:pPr>
    </w:p>
    <w:p w:rsidR="00673679" w:rsidRPr="00EC5CDB" w:rsidRDefault="00673679" w:rsidP="00673679">
      <w:pPr>
        <w:pStyle w:val="afff"/>
        <w:numPr>
          <w:ilvl w:val="0"/>
          <w:numId w:val="21"/>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673679" w:rsidRPr="005B4A4B"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2463CB">
        <w:rPr>
          <w:rFonts w:ascii="Times New Roman" w:hAnsi="Times New Roman"/>
          <w:sz w:val="28"/>
          <w:szCs w:val="28"/>
        </w:rPr>
        <w:t xml:space="preserve">поставка </w:t>
      </w:r>
      <w:r w:rsidR="00D24C15">
        <w:rPr>
          <w:rFonts w:ascii="Times New Roman" w:hAnsi="Times New Roman"/>
          <w:sz w:val="28"/>
          <w:szCs w:val="28"/>
        </w:rPr>
        <w:t>футеровки из полиуретана</w:t>
      </w:r>
      <w:r w:rsidRPr="005B4A4B">
        <w:rPr>
          <w:rFonts w:ascii="Times New Roman" w:hAnsi="Times New Roman"/>
          <w:spacing w:val="-6"/>
          <w:sz w:val="28"/>
          <w:szCs w:val="28"/>
        </w:rP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w:t>
      </w:r>
      <w:r w:rsidRPr="005C0EFF">
        <w:rPr>
          <w:sz w:val="28"/>
          <w:szCs w:val="28"/>
        </w:rPr>
        <w:lastRenderedPageBreak/>
        <w:t xml:space="preserve">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r w:rsidR="00D24C15">
        <w:rPr>
          <w:rFonts w:ascii="Times New Roman" w:hAnsi="Times New Roman"/>
          <w:sz w:val="28"/>
          <w:szCs w:val="28"/>
        </w:rPr>
        <w:t>3</w:t>
      </w:r>
      <w:r w:rsidR="005B4A4B">
        <w:rPr>
          <w:rFonts w:ascii="Times New Roman" w:hAnsi="Times New Roman"/>
          <w:sz w:val="28"/>
          <w:szCs w:val="28"/>
        </w:rPr>
        <w:t> </w:t>
      </w:r>
      <w:r w:rsidR="00D24C15">
        <w:rPr>
          <w:rFonts w:ascii="Times New Roman" w:hAnsi="Times New Roman"/>
          <w:sz w:val="28"/>
          <w:szCs w:val="28"/>
        </w:rPr>
        <w:t>152</w:t>
      </w:r>
      <w:r w:rsidR="005B4A4B">
        <w:rPr>
          <w:rFonts w:ascii="Times New Roman" w:hAnsi="Times New Roman"/>
          <w:sz w:val="28"/>
          <w:szCs w:val="28"/>
        </w:rPr>
        <w:t> </w:t>
      </w:r>
      <w:r w:rsidR="00D24C15">
        <w:rPr>
          <w:rFonts w:ascii="Times New Roman" w:hAnsi="Times New Roman"/>
          <w:sz w:val="28"/>
          <w:szCs w:val="28"/>
        </w:rPr>
        <w:t>802</w:t>
      </w:r>
      <w:r w:rsidR="005B4A4B">
        <w:rPr>
          <w:rFonts w:ascii="Times New Roman" w:hAnsi="Times New Roman"/>
          <w:sz w:val="28"/>
          <w:szCs w:val="28"/>
        </w:rPr>
        <w:t xml:space="preserve"> </w:t>
      </w:r>
      <w:r>
        <w:rPr>
          <w:rFonts w:ascii="Times New Roman" w:hAnsi="Times New Roman"/>
          <w:sz w:val="28"/>
          <w:szCs w:val="28"/>
        </w:rPr>
        <w:t>(</w:t>
      </w:r>
      <w:r w:rsidR="00D24C15">
        <w:rPr>
          <w:rFonts w:ascii="Times New Roman" w:hAnsi="Times New Roman"/>
          <w:sz w:val="28"/>
          <w:szCs w:val="28"/>
        </w:rPr>
        <w:t>Три</w:t>
      </w:r>
      <w:r>
        <w:rPr>
          <w:rFonts w:ascii="Times New Roman" w:hAnsi="Times New Roman"/>
          <w:sz w:val="28"/>
          <w:szCs w:val="28"/>
        </w:rPr>
        <w:t xml:space="preserve"> миллион</w:t>
      </w:r>
      <w:r w:rsidR="00D24C15">
        <w:rPr>
          <w:rFonts w:ascii="Times New Roman" w:hAnsi="Times New Roman"/>
          <w:sz w:val="28"/>
          <w:szCs w:val="28"/>
        </w:rPr>
        <w:t>а</w:t>
      </w:r>
      <w:r>
        <w:rPr>
          <w:rFonts w:ascii="Times New Roman" w:hAnsi="Times New Roman"/>
          <w:sz w:val="28"/>
          <w:szCs w:val="28"/>
        </w:rPr>
        <w:t xml:space="preserve"> </w:t>
      </w:r>
      <w:r w:rsidR="00D24C15">
        <w:rPr>
          <w:rFonts w:ascii="Times New Roman" w:hAnsi="Times New Roman"/>
          <w:sz w:val="28"/>
          <w:szCs w:val="28"/>
        </w:rPr>
        <w:t xml:space="preserve">сто пятьдесят две </w:t>
      </w:r>
      <w:r>
        <w:rPr>
          <w:rFonts w:ascii="Times New Roman" w:hAnsi="Times New Roman"/>
          <w:sz w:val="28"/>
          <w:szCs w:val="28"/>
        </w:rPr>
        <w:t>тысяч</w:t>
      </w:r>
      <w:r w:rsidR="00D24C15">
        <w:rPr>
          <w:rFonts w:ascii="Times New Roman" w:hAnsi="Times New Roman"/>
          <w:sz w:val="28"/>
          <w:szCs w:val="28"/>
        </w:rPr>
        <w:t>и восемьсот два</w:t>
      </w:r>
      <w:r>
        <w:rPr>
          <w:rFonts w:ascii="Times New Roman" w:hAnsi="Times New Roman"/>
          <w:sz w:val="28"/>
          <w:szCs w:val="28"/>
        </w:rPr>
        <w:t>) рубл</w:t>
      </w:r>
      <w:r w:rsidR="00D24C15">
        <w:rPr>
          <w:rFonts w:ascii="Times New Roman" w:hAnsi="Times New Roman"/>
          <w:sz w:val="28"/>
          <w:szCs w:val="28"/>
        </w:rPr>
        <w:t>я</w:t>
      </w:r>
      <w:r>
        <w:rPr>
          <w:rFonts w:ascii="Times New Roman" w:hAnsi="Times New Roman"/>
          <w:sz w:val="28"/>
          <w:szCs w:val="28"/>
        </w:rPr>
        <w:t xml:space="preserve"> </w:t>
      </w:r>
      <w:r w:rsidR="00D24C15">
        <w:rPr>
          <w:rFonts w:ascii="Times New Roman" w:hAnsi="Times New Roman"/>
          <w:sz w:val="28"/>
          <w:szCs w:val="28"/>
        </w:rPr>
        <w:t>33</w:t>
      </w:r>
      <w:r>
        <w:rPr>
          <w:rFonts w:ascii="Times New Roman" w:hAnsi="Times New Roman"/>
          <w:sz w:val="28"/>
          <w:szCs w:val="28"/>
        </w:rPr>
        <w:t xml:space="preserve"> копе</w:t>
      </w:r>
      <w:r w:rsidR="00D24C15">
        <w:rPr>
          <w:rFonts w:ascii="Times New Roman" w:hAnsi="Times New Roman"/>
          <w:sz w:val="28"/>
          <w:szCs w:val="28"/>
        </w:rPr>
        <w:t>йки</w:t>
      </w:r>
      <w:r w:rsidRPr="004456D3">
        <w:rPr>
          <w:rFonts w:ascii="Times New Roman" w:hAnsi="Times New Roman"/>
          <w:sz w:val="28"/>
          <w:szCs w:val="28"/>
        </w:rPr>
        <w:t>, включая НДС</w:t>
      </w:r>
      <w:r>
        <w:rPr>
          <w:rFonts w:ascii="Times New Roman" w:hAnsi="Times New Roman"/>
          <w:sz w:val="28"/>
          <w:szCs w:val="28"/>
        </w:rPr>
        <w:t>.</w:t>
      </w:r>
      <w:r w:rsidRPr="008D45D7">
        <w:rPr>
          <w:b/>
          <w:i/>
        </w:rPr>
        <w:t xml:space="preserve"> </w:t>
      </w:r>
    </w:p>
    <w:p w:rsidR="008D7C60" w:rsidRPr="008D7C60" w:rsidRDefault="008D7C60" w:rsidP="00D24C15">
      <w:pPr>
        <w:tabs>
          <w:tab w:val="left" w:pos="0"/>
          <w:tab w:val="left" w:pos="1134"/>
        </w:tabs>
        <w:jc w:val="both"/>
        <w:rPr>
          <w:b/>
          <w:i/>
        </w:rPr>
      </w:pPr>
      <w:r>
        <w:rPr>
          <w:sz w:val="28"/>
          <w:szCs w:val="28"/>
        </w:rPr>
        <w:tab/>
      </w:r>
    </w:p>
    <w:p w:rsidR="008D7C60" w:rsidRPr="008D7C60" w:rsidRDefault="008D7C60" w:rsidP="008D7C60">
      <w:pPr>
        <w:tabs>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EA22EE" w:rsidRDefault="00673679" w:rsidP="00673679">
      <w:pPr>
        <w:tabs>
          <w:tab w:val="left" w:pos="142"/>
          <w:tab w:val="left" w:pos="1134"/>
        </w:tabs>
        <w:ind w:firstLine="567"/>
        <w:contextualSpacing/>
        <w:jc w:val="both"/>
        <w:rPr>
          <w:rFonts w:eastAsia="Calibri"/>
          <w:b/>
          <w:bCs/>
          <w:i/>
          <w:szCs w:val="22"/>
          <w:lang w:eastAsia="en-US"/>
        </w:rPr>
      </w:pPr>
      <w:bookmarkStart w:id="10" w:name="_Ref317253353"/>
      <w:r w:rsidRPr="00AF24F9">
        <w:rPr>
          <w:rFonts w:eastAsia="Calibri"/>
          <w:b/>
          <w:i/>
          <w:szCs w:val="22"/>
          <w:lang w:eastAsia="en-US"/>
        </w:rPr>
        <w:t xml:space="preserve">Заявка на участие в </w:t>
      </w:r>
      <w:r>
        <w:rPr>
          <w:rFonts w:eastAsia="Calibri"/>
          <w:b/>
          <w:i/>
          <w:szCs w:val="22"/>
          <w:lang w:eastAsia="en-US"/>
        </w:rPr>
        <w:t>закупке</w:t>
      </w:r>
      <w:r w:rsidRPr="00AF24F9">
        <w:rPr>
          <w:rFonts w:eastAsia="Calibri"/>
          <w:b/>
          <w:i/>
          <w:szCs w:val="22"/>
          <w:lang w:eastAsia="en-US"/>
        </w:rPr>
        <w:t xml:space="preserve">, подготовленная участником </w:t>
      </w:r>
      <w:r>
        <w:rPr>
          <w:rFonts w:eastAsia="Calibri"/>
          <w:b/>
          <w:i/>
          <w:szCs w:val="22"/>
          <w:lang w:eastAsia="en-US"/>
        </w:rPr>
        <w:t>закупки</w:t>
      </w:r>
      <w:r w:rsidRPr="00AF24F9">
        <w:rPr>
          <w:rFonts w:eastAsia="Calibri"/>
          <w:b/>
          <w:i/>
          <w:szCs w:val="22"/>
          <w:lang w:eastAsia="en-US"/>
        </w:rPr>
        <w:t xml:space="preserve">, а также вся корреспонденция и документация, связанная с </w:t>
      </w:r>
      <w:r>
        <w:rPr>
          <w:rFonts w:eastAsia="Calibri"/>
          <w:b/>
          <w:i/>
          <w:szCs w:val="22"/>
          <w:lang w:eastAsia="en-US"/>
        </w:rPr>
        <w:t>закупкой</w:t>
      </w:r>
      <w:r w:rsidRPr="00AF24F9">
        <w:rPr>
          <w:rFonts w:eastAsia="Calibri"/>
          <w:b/>
          <w:i/>
          <w:szCs w:val="22"/>
          <w:lang w:eastAsia="en-US"/>
        </w:rPr>
        <w:t xml:space="preserve">, которыми обмениваются участники </w:t>
      </w:r>
      <w:r>
        <w:rPr>
          <w:rFonts w:eastAsia="Calibri"/>
          <w:b/>
          <w:i/>
          <w:szCs w:val="22"/>
          <w:lang w:eastAsia="en-US"/>
        </w:rPr>
        <w:t>закупки</w:t>
      </w:r>
      <w:r w:rsidRPr="00AF24F9">
        <w:rPr>
          <w:rFonts w:eastAsia="Calibri"/>
          <w:b/>
          <w:i/>
          <w:szCs w:val="22"/>
          <w:lang w:eastAsia="en-US"/>
        </w:rPr>
        <w:t xml:space="preserve"> и организатор </w:t>
      </w:r>
      <w:r>
        <w:rPr>
          <w:rFonts w:eastAsia="Calibri"/>
          <w:b/>
          <w:i/>
          <w:szCs w:val="22"/>
          <w:lang w:eastAsia="en-US"/>
        </w:rPr>
        <w:t>закупки</w:t>
      </w:r>
      <w:r w:rsidRPr="00AF24F9">
        <w:rPr>
          <w:rFonts w:eastAsia="Calibri"/>
          <w:b/>
          <w:i/>
          <w:szCs w:val="22"/>
          <w:lang w:eastAsia="en-US"/>
        </w:rPr>
        <w:t>, должны быть написаны на русском языке.</w:t>
      </w:r>
      <w:bookmarkEnd w:id="10"/>
      <w:r w:rsidRPr="00AF24F9">
        <w:rPr>
          <w:rFonts w:eastAsia="Calibri"/>
          <w:b/>
          <w:i/>
          <w:szCs w:val="22"/>
          <w:lang w:eastAsia="en-US"/>
        </w:rPr>
        <w:t xml:space="preserve"> Документы, составленные на другом языке, должны сопровождаться переводом на русский язык. </w:t>
      </w:r>
      <w:r>
        <w:rPr>
          <w:rFonts w:eastAsia="Calibri"/>
          <w:b/>
          <w:i/>
          <w:szCs w:val="22"/>
          <w:lang w:eastAsia="en-US"/>
        </w:rPr>
        <w:t>Закупочная</w:t>
      </w:r>
      <w:r w:rsidRPr="00EA22EE">
        <w:rPr>
          <w:rFonts w:eastAsia="Calibri"/>
          <w:b/>
          <w:i/>
          <w:szCs w:val="22"/>
          <w:lang w:eastAsia="en-US"/>
        </w:rPr>
        <w:t xml:space="preserve"> комиссия рассматривает документы только на </w:t>
      </w:r>
      <w:r w:rsidRPr="005F5FA0">
        <w:rPr>
          <w:rFonts w:eastAsia="Calibri"/>
          <w:b/>
          <w:i/>
          <w:szCs w:val="22"/>
          <w:lang w:eastAsia="en-US"/>
        </w:rPr>
        <w:t>русском языке</w:t>
      </w:r>
      <w:r w:rsidRPr="00EA22EE">
        <w:rPr>
          <w:rFonts w:eastAsia="Calibri"/>
          <w:b/>
          <w:i/>
          <w:szCs w:val="22"/>
          <w:lang w:eastAsia="en-US"/>
        </w:rPr>
        <w:t xml:space="preserve">. Документы, составленные на других языках, </w:t>
      </w:r>
      <w:r w:rsidRPr="00AF24F9">
        <w:rPr>
          <w:rFonts w:eastAsia="Calibri"/>
          <w:b/>
          <w:i/>
          <w:szCs w:val="22"/>
          <w:lang w:eastAsia="en-US"/>
        </w:rPr>
        <w:t xml:space="preserve">не сопровождающиеся переводом на русский язык, </w:t>
      </w:r>
      <w:r w:rsidRPr="00EA22EE">
        <w:rPr>
          <w:rFonts w:eastAsia="Calibri"/>
          <w:b/>
          <w:i/>
          <w:szCs w:val="22"/>
          <w:lang w:eastAsia="en-US"/>
        </w:rPr>
        <w:t xml:space="preserve">считаются не поданными и сведения, указанные в таких документах не учитываются при рассмотрении заявки на участие в </w:t>
      </w:r>
      <w:r>
        <w:rPr>
          <w:rFonts w:eastAsia="Calibri"/>
          <w:b/>
          <w:i/>
          <w:szCs w:val="22"/>
          <w:lang w:eastAsia="en-US"/>
        </w:rPr>
        <w:t>закупке</w:t>
      </w:r>
      <w:r w:rsidRPr="00EA22EE">
        <w:rPr>
          <w:rFonts w:eastAsia="Calibri"/>
          <w:b/>
          <w:i/>
          <w:szCs w:val="22"/>
          <w:lang w:eastAsia="en-US"/>
        </w:rPr>
        <w:t xml:space="preserve">. Ответственность за достоверность перевода на </w:t>
      </w:r>
      <w:r w:rsidRPr="005F5FA0">
        <w:rPr>
          <w:rFonts w:eastAsia="Calibri"/>
          <w:b/>
          <w:i/>
          <w:szCs w:val="22"/>
          <w:lang w:eastAsia="en-US"/>
        </w:rPr>
        <w:t>русский язык</w:t>
      </w:r>
      <w:r w:rsidRPr="00EA22EE">
        <w:rPr>
          <w:rFonts w:eastAsia="Calibri"/>
          <w:b/>
          <w:i/>
          <w:szCs w:val="22"/>
          <w:lang w:eastAsia="en-US"/>
        </w:rPr>
        <w:t xml:space="preserve"> несет участник </w:t>
      </w:r>
      <w:r>
        <w:rPr>
          <w:rFonts w:eastAsia="Calibri"/>
          <w:b/>
          <w:i/>
          <w:szCs w:val="22"/>
          <w:lang w:eastAsia="en-US"/>
        </w:rPr>
        <w:t>закупки</w:t>
      </w:r>
      <w:r w:rsidRPr="00EA22EE">
        <w:rPr>
          <w:rFonts w:eastAsia="Calibri"/>
          <w:b/>
          <w:i/>
          <w:szCs w:val="22"/>
          <w:lang w:eastAsia="en-US"/>
        </w:rPr>
        <w:t>.</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594882">
        <w:rPr>
          <w:rFonts w:ascii="Times New Roman" w:hAnsi="Times New Roman"/>
          <w:b/>
          <w:i/>
          <w:sz w:val="24"/>
        </w:rPr>
        <w:t>российский рубль</w:t>
      </w:r>
      <w:r>
        <w:rPr>
          <w:rFonts w:ascii="Times New Roman" w:hAnsi="Times New Roman"/>
          <w:b/>
          <w:i/>
          <w:sz w:val="24"/>
        </w:rPr>
        <w:t>.</w:t>
      </w:r>
    </w:p>
    <w:p w:rsidR="00673679" w:rsidRPr="00EC5CDB" w:rsidRDefault="00673679" w:rsidP="00673679">
      <w:pPr>
        <w:tabs>
          <w:tab w:val="left" w:pos="142"/>
          <w:tab w:val="left" w:pos="1134"/>
        </w:tabs>
        <w:ind w:firstLine="567"/>
        <w:contextualSpacing/>
        <w:jc w:val="both"/>
        <w:rPr>
          <w:rFonts w:eastAsia="Calibri"/>
          <w:b/>
          <w:i/>
          <w:szCs w:val="22"/>
          <w:lang w:eastAsia="en-US"/>
        </w:rPr>
      </w:pPr>
      <w:r w:rsidRPr="00EC5CDB">
        <w:rPr>
          <w:rFonts w:eastAsia="Calibri"/>
          <w:b/>
          <w:i/>
          <w:szCs w:val="22"/>
          <w:lang w:eastAsia="en-US"/>
        </w:rPr>
        <w:t xml:space="preserve">Документы, оригиналы которых выданы участнику </w:t>
      </w:r>
      <w:r>
        <w:rPr>
          <w:rFonts w:eastAsia="Calibri"/>
          <w:b/>
          <w:i/>
          <w:szCs w:val="22"/>
          <w:lang w:eastAsia="en-US"/>
        </w:rPr>
        <w:t>закупки</w:t>
      </w:r>
      <w:r w:rsidRPr="00EC5CDB">
        <w:rPr>
          <w:rFonts w:eastAsia="Calibri"/>
          <w:b/>
          <w:i/>
          <w:szCs w:val="22"/>
          <w:lang w:eastAsia="en-US"/>
        </w:rPr>
        <w:t xml:space="preserve"> третьими лицами с выражением сумм денежных средств в иных валютах, должны сопровождаться переводом этих сумм в </w:t>
      </w:r>
      <w:r w:rsidRPr="00EA22EE">
        <w:rPr>
          <w:rFonts w:eastAsia="Calibri"/>
          <w:b/>
          <w:i/>
          <w:szCs w:val="22"/>
          <w:lang w:eastAsia="en-US"/>
        </w:rPr>
        <w:t>рубли</w:t>
      </w:r>
      <w:r w:rsidRPr="00EC5CDB">
        <w:rPr>
          <w:rFonts w:eastAsia="Calibri"/>
          <w:b/>
          <w:i/>
          <w:szCs w:val="22"/>
          <w:lang w:eastAsia="en-US"/>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A25ED8" w:rsidRPr="00A25ED8" w:rsidRDefault="00673679" w:rsidP="00A25ED8">
      <w:pPr>
        <w:pStyle w:val="afff"/>
        <w:numPr>
          <w:ilvl w:val="0"/>
          <w:numId w:val="21"/>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w:t>
      </w:r>
      <w:r w:rsidR="00A25ED8">
        <w:rPr>
          <w:rFonts w:ascii="Times New Roman" w:hAnsi="Times New Roman"/>
          <w:sz w:val="28"/>
          <w:szCs w:val="28"/>
        </w:rPr>
        <w:t xml:space="preserve"> не требуется.</w:t>
      </w:r>
    </w:p>
    <w:p w:rsidR="00673679" w:rsidRPr="00B813FE" w:rsidRDefault="00673679" w:rsidP="00673679">
      <w:pPr>
        <w:pStyle w:val="afff"/>
        <w:tabs>
          <w:tab w:val="left" w:pos="142"/>
          <w:tab w:val="left" w:pos="1134"/>
        </w:tabs>
        <w:spacing w:after="0" w:line="240" w:lineRule="auto"/>
        <w:ind w:left="0" w:firstLine="567"/>
        <w:jc w:val="both"/>
        <w:rPr>
          <w:rFonts w:ascii="Times New Roman" w:hAnsi="Times New Roman"/>
          <w:b/>
          <w:i/>
          <w:sz w:val="24"/>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673679" w:rsidRPr="005C0EFF" w:rsidRDefault="00673679" w:rsidP="00673679">
      <w:pPr>
        <w:tabs>
          <w:tab w:val="left" w:pos="142"/>
          <w:tab w:val="left" w:pos="1134"/>
        </w:tabs>
        <w:ind w:firstLine="567"/>
        <w:contextualSpacing/>
        <w:jc w:val="both"/>
        <w:rPr>
          <w:sz w:val="28"/>
          <w:szCs w:val="28"/>
        </w:rPr>
      </w:pPr>
      <w:proofErr w:type="gramStart"/>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917636" w:rsidRPr="00917636" w:rsidRDefault="00917636" w:rsidP="00917636">
      <w:pPr>
        <w:tabs>
          <w:tab w:val="left" w:pos="1134"/>
        </w:tabs>
        <w:ind w:firstLine="709"/>
        <w:contextualSpacing/>
        <w:jc w:val="both"/>
        <w:rPr>
          <w:sz w:val="28"/>
          <w:szCs w:val="28"/>
        </w:rPr>
      </w:pPr>
      <w:r w:rsidRPr="00917636">
        <w:rPr>
          <w:sz w:val="28"/>
          <w:szCs w:val="28"/>
        </w:rPr>
        <w:lastRenderedPageBreak/>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5"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917636" w:rsidRPr="00917636" w:rsidRDefault="00917636" w:rsidP="00917636">
      <w:pPr>
        <w:tabs>
          <w:tab w:val="left" w:pos="1134"/>
        </w:tabs>
        <w:ind w:firstLine="567"/>
        <w:contextualSpacing/>
        <w:jc w:val="both"/>
        <w:rPr>
          <w:sz w:val="28"/>
          <w:szCs w:val="28"/>
        </w:rPr>
      </w:pPr>
      <w:r w:rsidRPr="00917636">
        <w:rPr>
          <w:sz w:val="28"/>
          <w:szCs w:val="28"/>
        </w:rPr>
        <w:t>Копии публикации документов по данной закупке:</w:t>
      </w:r>
    </w:p>
    <w:p w:rsidR="00917636" w:rsidRPr="00917636" w:rsidRDefault="00917636" w:rsidP="00917636">
      <w:pPr>
        <w:tabs>
          <w:tab w:val="left" w:pos="386"/>
        </w:tabs>
        <w:ind w:firstLine="567"/>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6" w:history="1">
        <w:r w:rsidRPr="00AB24A0">
          <w:rPr>
            <w:rStyle w:val="afb"/>
            <w:sz w:val="28"/>
            <w:szCs w:val="28"/>
          </w:rPr>
          <w:t>http://zakupki.rosatom.ru</w:t>
        </w:r>
      </w:hyperlink>
      <w:r w:rsidRPr="00917636">
        <w:rPr>
          <w:spacing w:val="-6"/>
          <w:sz w:val="28"/>
          <w:szCs w:val="28"/>
        </w:rPr>
        <w:t>);</w:t>
      </w:r>
    </w:p>
    <w:p w:rsidR="00673679" w:rsidRPr="00917636" w:rsidRDefault="00917636" w:rsidP="00917636">
      <w:pPr>
        <w:tabs>
          <w:tab w:val="left" w:pos="142"/>
          <w:tab w:val="left" w:pos="386"/>
        </w:tabs>
        <w:ind w:firstLine="567"/>
        <w:contextualSpacing/>
        <w:jc w:val="both"/>
        <w:rPr>
          <w:sz w:val="28"/>
          <w:szCs w:val="28"/>
        </w:rPr>
      </w:pPr>
      <w:r w:rsidRPr="00917636">
        <w:rPr>
          <w:sz w:val="28"/>
          <w:szCs w:val="28"/>
        </w:rPr>
        <w:t xml:space="preserve">ЭТП ООО «Аукционный Конкурсный Дом» </w:t>
      </w:r>
      <w:hyperlink r:id="rId17" w:history="1">
        <w:r w:rsidRPr="00AB24A0">
          <w:rPr>
            <w:rStyle w:val="afb"/>
            <w:sz w:val="28"/>
            <w:szCs w:val="28"/>
          </w:rPr>
          <w:t>www.a-k-d.ru</w:t>
        </w:r>
      </w:hyperlink>
      <w:r w:rsidRPr="00917636">
        <w:rPr>
          <w:b/>
          <w:i/>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Pr="00883DD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w:t>
      </w:r>
      <w:r w:rsidRPr="00883DD9">
        <w:rPr>
          <w:rFonts w:ascii="Times New Roman" w:hAnsi="Times New Roman"/>
          <w:spacing w:val="-6"/>
          <w:sz w:val="28"/>
          <w:szCs w:val="28"/>
        </w:rPr>
        <w:t xml:space="preserve">заявок на участие в запросе цен (открытия доступа к поданным заявкам): 12-00 (время московское) </w:t>
      </w:r>
      <w:r w:rsidRPr="00883DD9">
        <w:rPr>
          <w:rFonts w:ascii="Times New Roman" w:hAnsi="Times New Roman"/>
          <w:b/>
          <w:spacing w:val="-6"/>
          <w:sz w:val="28"/>
          <w:szCs w:val="28"/>
          <w:u w:val="single"/>
        </w:rPr>
        <w:t>«</w:t>
      </w:r>
      <w:r w:rsidR="0083254C">
        <w:rPr>
          <w:rFonts w:ascii="Times New Roman" w:hAnsi="Times New Roman"/>
          <w:b/>
          <w:spacing w:val="-6"/>
          <w:sz w:val="28"/>
          <w:szCs w:val="28"/>
          <w:u w:val="single"/>
        </w:rPr>
        <w:t>09</w:t>
      </w:r>
      <w:r w:rsidRPr="00883DD9">
        <w:rPr>
          <w:rFonts w:ascii="Times New Roman" w:hAnsi="Times New Roman"/>
          <w:b/>
          <w:spacing w:val="-6"/>
          <w:sz w:val="28"/>
          <w:szCs w:val="28"/>
          <w:u w:val="single"/>
        </w:rPr>
        <w:t xml:space="preserve">» </w:t>
      </w:r>
      <w:r w:rsidR="0083254C">
        <w:rPr>
          <w:rFonts w:ascii="Times New Roman" w:hAnsi="Times New Roman"/>
          <w:b/>
          <w:spacing w:val="-6"/>
          <w:sz w:val="28"/>
          <w:szCs w:val="28"/>
          <w:u w:val="single"/>
        </w:rPr>
        <w:t>сентября</w:t>
      </w:r>
      <w:r w:rsidRPr="00883DD9">
        <w:rPr>
          <w:rFonts w:ascii="Times New Roman" w:hAnsi="Times New Roman"/>
          <w:b/>
          <w:spacing w:val="-6"/>
          <w:sz w:val="28"/>
          <w:szCs w:val="28"/>
          <w:u w:val="single"/>
        </w:rPr>
        <w:t xml:space="preserve"> 2015 года</w:t>
      </w:r>
      <w:r w:rsidRPr="00883DD9">
        <w:rPr>
          <w:rFonts w:ascii="Times New Roman" w:hAnsi="Times New Roman"/>
          <w:spacing w:val="-6"/>
          <w:sz w:val="28"/>
          <w:szCs w:val="28"/>
        </w:rPr>
        <w:t xml:space="preserve">. </w:t>
      </w:r>
    </w:p>
    <w:p w:rsidR="00673679" w:rsidRPr="00883DD9" w:rsidRDefault="00673679" w:rsidP="00673679">
      <w:pPr>
        <w:tabs>
          <w:tab w:val="left" w:pos="142"/>
          <w:tab w:val="left" w:pos="1134"/>
        </w:tabs>
        <w:ind w:firstLine="567"/>
        <w:contextualSpacing/>
        <w:jc w:val="both"/>
        <w:rPr>
          <w:spacing w:val="-6"/>
          <w:sz w:val="28"/>
          <w:szCs w:val="28"/>
        </w:rPr>
      </w:pPr>
      <w:r w:rsidRPr="00883DD9">
        <w:rPr>
          <w:spacing w:val="-6"/>
          <w:sz w:val="28"/>
          <w:szCs w:val="28"/>
        </w:rPr>
        <w:t>Место, дата и время заседания закупочной комиссии (при проведении):</w:t>
      </w:r>
    </w:p>
    <w:p w:rsidR="00673679" w:rsidRPr="00883DD9" w:rsidRDefault="00673679" w:rsidP="00673679">
      <w:pPr>
        <w:tabs>
          <w:tab w:val="left" w:pos="142"/>
          <w:tab w:val="left" w:pos="1134"/>
        </w:tabs>
        <w:ind w:firstLine="567"/>
        <w:contextualSpacing/>
        <w:jc w:val="both"/>
        <w:rPr>
          <w:b/>
          <w:i/>
        </w:rPr>
      </w:pPr>
      <w:r w:rsidRPr="00883DD9">
        <w:rPr>
          <w:sz w:val="28"/>
          <w:szCs w:val="28"/>
        </w:rPr>
        <w:t xml:space="preserve">ЭТП ООО «Аукционный Конкурсный Дом» </w:t>
      </w:r>
      <w:hyperlink r:id="rId18" w:history="1">
        <w:r w:rsidRPr="00883DD9">
          <w:rPr>
            <w:rStyle w:val="afb"/>
            <w:sz w:val="28"/>
            <w:szCs w:val="28"/>
          </w:rPr>
          <w:t>www.a-k-d.ru</w:t>
        </w:r>
      </w:hyperlink>
    </w:p>
    <w:p w:rsidR="00673679" w:rsidRPr="00883DD9" w:rsidRDefault="00673679" w:rsidP="00673679">
      <w:pPr>
        <w:tabs>
          <w:tab w:val="left" w:pos="142"/>
          <w:tab w:val="left" w:pos="1134"/>
        </w:tabs>
        <w:ind w:firstLine="567"/>
        <w:contextualSpacing/>
        <w:jc w:val="both"/>
        <w:rPr>
          <w:spacing w:val="-6"/>
          <w:sz w:val="28"/>
          <w:szCs w:val="28"/>
        </w:rPr>
      </w:pPr>
      <w:r w:rsidRPr="00883DD9">
        <w:rPr>
          <w:spacing w:val="-6"/>
          <w:sz w:val="28"/>
          <w:szCs w:val="28"/>
        </w:rPr>
        <w:t xml:space="preserve">12-00 (время московское) </w:t>
      </w:r>
      <w:r w:rsidRPr="00883DD9">
        <w:rPr>
          <w:b/>
          <w:spacing w:val="-6"/>
          <w:sz w:val="28"/>
          <w:szCs w:val="28"/>
          <w:u w:val="single"/>
        </w:rPr>
        <w:t>«</w:t>
      </w:r>
      <w:r w:rsidR="0083254C">
        <w:rPr>
          <w:b/>
          <w:spacing w:val="-6"/>
          <w:sz w:val="28"/>
          <w:szCs w:val="28"/>
          <w:u w:val="single"/>
        </w:rPr>
        <w:t>09</w:t>
      </w:r>
      <w:r w:rsidRPr="00883DD9">
        <w:rPr>
          <w:b/>
          <w:spacing w:val="-6"/>
          <w:sz w:val="28"/>
          <w:szCs w:val="28"/>
          <w:u w:val="single"/>
        </w:rPr>
        <w:t xml:space="preserve">» </w:t>
      </w:r>
      <w:r w:rsidR="0083254C">
        <w:rPr>
          <w:b/>
          <w:spacing w:val="-6"/>
          <w:sz w:val="28"/>
          <w:szCs w:val="28"/>
          <w:u w:val="single"/>
        </w:rPr>
        <w:t>сентября</w:t>
      </w:r>
      <w:r w:rsidRPr="00883DD9">
        <w:rPr>
          <w:b/>
          <w:spacing w:val="-6"/>
          <w:sz w:val="28"/>
          <w:szCs w:val="28"/>
          <w:u w:val="single"/>
        </w:rPr>
        <w:t xml:space="preserve"> 2015 года</w:t>
      </w:r>
      <w:r w:rsidR="00883DD9">
        <w:rPr>
          <w:b/>
          <w:spacing w:val="-6"/>
          <w:sz w:val="28"/>
          <w:szCs w:val="28"/>
          <w:u w:val="single"/>
        </w:rPr>
        <w:t>.</w:t>
      </w:r>
    </w:p>
    <w:p w:rsidR="00673679" w:rsidRPr="00883DD9" w:rsidRDefault="00673679" w:rsidP="00673679">
      <w:pPr>
        <w:tabs>
          <w:tab w:val="left" w:pos="142"/>
          <w:tab w:val="left" w:pos="1134"/>
        </w:tabs>
        <w:ind w:firstLine="567"/>
        <w:contextualSpacing/>
        <w:jc w:val="both"/>
        <w:rPr>
          <w:spacing w:val="-6"/>
          <w:sz w:val="28"/>
          <w:szCs w:val="28"/>
        </w:rPr>
      </w:pPr>
    </w:p>
    <w:p w:rsidR="00673679" w:rsidRPr="00883DD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883DD9">
        <w:rPr>
          <w:rFonts w:ascii="Times New Roman" w:hAnsi="Times New Roman"/>
          <w:spacing w:val="-6"/>
          <w:sz w:val="28"/>
          <w:szCs w:val="28"/>
        </w:rPr>
        <w:t xml:space="preserve">Место и </w:t>
      </w:r>
      <w:r w:rsidRPr="00883DD9">
        <w:rPr>
          <w:rFonts w:ascii="Times New Roman" w:hAnsi="Times New Roman"/>
          <w:sz w:val="28"/>
          <w:szCs w:val="28"/>
        </w:rPr>
        <w:t>дата</w:t>
      </w:r>
      <w:r w:rsidRPr="00883DD9">
        <w:rPr>
          <w:rFonts w:ascii="Times New Roman" w:hAnsi="Times New Roman"/>
          <w:spacing w:val="-6"/>
          <w:sz w:val="28"/>
          <w:szCs w:val="28"/>
        </w:rPr>
        <w:t xml:space="preserve"> рассмотрения заявок и подведения итогов закупки: </w:t>
      </w:r>
    </w:p>
    <w:p w:rsidR="00673679" w:rsidRPr="00883DD9" w:rsidRDefault="00673679" w:rsidP="00673679">
      <w:pPr>
        <w:tabs>
          <w:tab w:val="left" w:pos="142"/>
          <w:tab w:val="left" w:pos="1134"/>
        </w:tabs>
        <w:ind w:firstLine="567"/>
        <w:contextualSpacing/>
        <w:jc w:val="both"/>
        <w:rPr>
          <w:b/>
          <w:i/>
        </w:rPr>
      </w:pPr>
    </w:p>
    <w:p w:rsidR="00673679" w:rsidRPr="00816ED6" w:rsidRDefault="00673679" w:rsidP="00673679">
      <w:pPr>
        <w:tabs>
          <w:tab w:val="left" w:pos="142"/>
          <w:tab w:val="left" w:pos="1134"/>
        </w:tabs>
        <w:ind w:firstLine="567"/>
        <w:contextualSpacing/>
        <w:jc w:val="both"/>
        <w:rPr>
          <w:b/>
          <w:spacing w:val="-6"/>
          <w:sz w:val="28"/>
          <w:szCs w:val="28"/>
          <w:u w:val="single"/>
        </w:rPr>
      </w:pPr>
      <w:r w:rsidRPr="00883DD9">
        <w:rPr>
          <w:sz w:val="28"/>
          <w:szCs w:val="28"/>
        </w:rPr>
        <w:t xml:space="preserve">ЭТП ООО «Аукционный Конкурсный Дом» </w:t>
      </w:r>
      <w:hyperlink r:id="rId19" w:history="1">
        <w:r w:rsidRPr="00883DD9">
          <w:rPr>
            <w:rStyle w:val="afb"/>
            <w:sz w:val="28"/>
            <w:szCs w:val="28"/>
          </w:rPr>
          <w:t>www.a-k-d.ru</w:t>
        </w:r>
      </w:hyperlink>
      <w:r w:rsidRPr="00883DD9">
        <w:rPr>
          <w:b/>
          <w:i/>
        </w:rPr>
        <w:t xml:space="preserve">, </w:t>
      </w:r>
      <w:r w:rsidRPr="00883DD9">
        <w:rPr>
          <w:b/>
          <w:spacing w:val="-6"/>
          <w:sz w:val="28"/>
          <w:szCs w:val="28"/>
          <w:u w:val="single"/>
        </w:rPr>
        <w:t>не позднее «</w:t>
      </w:r>
      <w:r w:rsidR="0083254C">
        <w:rPr>
          <w:b/>
          <w:spacing w:val="-6"/>
          <w:sz w:val="28"/>
          <w:szCs w:val="28"/>
          <w:u w:val="single"/>
        </w:rPr>
        <w:t>18</w:t>
      </w:r>
      <w:r w:rsidRPr="00883DD9">
        <w:rPr>
          <w:b/>
          <w:spacing w:val="-6"/>
          <w:sz w:val="28"/>
          <w:szCs w:val="28"/>
          <w:u w:val="single"/>
        </w:rPr>
        <w:t xml:space="preserve">» </w:t>
      </w:r>
      <w:r w:rsidR="0083254C">
        <w:rPr>
          <w:b/>
          <w:spacing w:val="-6"/>
          <w:sz w:val="28"/>
          <w:szCs w:val="28"/>
          <w:u w:val="single"/>
        </w:rPr>
        <w:t>сентября</w:t>
      </w:r>
      <w:r w:rsidRPr="00883DD9">
        <w:rPr>
          <w:b/>
          <w:spacing w:val="-6"/>
          <w:sz w:val="28"/>
          <w:szCs w:val="28"/>
          <w:u w:val="single"/>
        </w:rPr>
        <w:t xml:space="preserve"> 2015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sidRPr="00B813FE">
        <w:rPr>
          <w:rFonts w:ascii="Times New Roman" w:hAnsi="Times New Roman"/>
          <w:b/>
          <w:i/>
          <w:sz w:val="24"/>
        </w:rPr>
        <w:t>30 (тридцати)</w:t>
      </w:r>
      <w:r w:rsidRPr="00B813FE">
        <w:rPr>
          <w:rFonts w:ascii="Times New Roman" w:hAnsi="Times New Roman"/>
          <w:sz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673679" w:rsidRDefault="00673679" w:rsidP="00673679">
      <w:pPr>
        <w:tabs>
          <w:tab w:val="left" w:pos="142"/>
          <w:tab w:val="left" w:pos="1134"/>
        </w:tabs>
        <w:ind w:firstLine="567"/>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673679" w:rsidRDefault="00673679" w:rsidP="00673679">
      <w:pPr>
        <w:tabs>
          <w:tab w:val="left" w:pos="142"/>
          <w:tab w:val="left" w:pos="1134"/>
        </w:tabs>
        <w:ind w:firstLine="567"/>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673679" w:rsidRDefault="00673679" w:rsidP="00673679">
      <w:pPr>
        <w:tabs>
          <w:tab w:val="left" w:pos="142"/>
          <w:tab w:val="left" w:pos="1134"/>
        </w:tabs>
        <w:ind w:firstLine="567"/>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673679" w:rsidRDefault="00673679" w:rsidP="00673679">
      <w:pPr>
        <w:tabs>
          <w:tab w:val="left" w:pos="142"/>
          <w:tab w:val="left" w:pos="1134"/>
        </w:tabs>
        <w:ind w:firstLine="567"/>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sidR="00AD3812">
        <w:rPr>
          <w:b/>
          <w:bCs/>
          <w:i/>
          <w:iCs/>
          <w:u w:val="single"/>
        </w:rPr>
        <w:t>10</w:t>
      </w:r>
      <w:r w:rsidRPr="00B813FE">
        <w:rPr>
          <w:b/>
          <w:bCs/>
          <w:i/>
          <w:iCs/>
          <w:u w:val="single"/>
        </w:rPr>
        <w:t xml:space="preserve"> (</w:t>
      </w:r>
      <w:r w:rsidR="00AD3812">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673679" w:rsidRDefault="00673679" w:rsidP="00673679">
      <w:pPr>
        <w:tabs>
          <w:tab w:val="left" w:pos="142"/>
          <w:tab w:val="left" w:pos="1134"/>
        </w:tabs>
        <w:ind w:firstLine="567"/>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673679" w:rsidRDefault="00673679" w:rsidP="00673679">
      <w:pPr>
        <w:tabs>
          <w:tab w:val="left" w:pos="142"/>
          <w:tab w:val="left" w:pos="1134"/>
        </w:tabs>
        <w:ind w:firstLine="567"/>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673679">
      <w:pPr>
        <w:pStyle w:val="afff"/>
        <w:numPr>
          <w:ilvl w:val="0"/>
          <w:numId w:val="21"/>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673679">
      <w:pPr>
        <w:numPr>
          <w:ilvl w:val="0"/>
          <w:numId w:val="21"/>
        </w:numPr>
        <w:tabs>
          <w:tab w:val="left" w:pos="142"/>
          <w:tab w:val="left" w:pos="1134"/>
        </w:tabs>
        <w:ind w:left="0" w:firstLine="567"/>
        <w:contextualSpacing/>
        <w:jc w:val="both"/>
        <w:rPr>
          <w:sz w:val="28"/>
          <w:szCs w:val="28"/>
        </w:rPr>
      </w:pPr>
      <w:r w:rsidRPr="00176F4E">
        <w:rPr>
          <w:sz w:val="28"/>
          <w:szCs w:val="28"/>
        </w:rPr>
        <w:lastRenderedPageBreak/>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2" w:name="_GoBack"/>
      <w:bookmarkEnd w:id="12"/>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673679" w:rsidRDefault="00673679" w:rsidP="00673679">
      <w:pPr>
        <w:tabs>
          <w:tab w:val="left" w:pos="142"/>
          <w:tab w:val="left" w:pos="1134"/>
        </w:tabs>
        <w:ind w:firstLine="567"/>
        <w:contextualSpacing/>
        <w:jc w:val="both"/>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20"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3" w:name="_Toc398564571"/>
      <w:bookmarkStart w:id="14" w:name="_Toc399408081"/>
      <w:bookmarkStart w:id="15" w:name="_Toc418753695"/>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6" w:name="_Toc395190383"/>
      <w:bookmarkStart w:id="17" w:name="_Ref396490008"/>
      <w:bookmarkStart w:id="18" w:name="_Toc41875369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6"/>
      <w:bookmarkEnd w:id="17"/>
      <w:bookmarkEnd w:id="18"/>
    </w:p>
    <w:p w:rsidR="00EA3525" w:rsidRPr="003841A6" w:rsidRDefault="00EA3525" w:rsidP="00F73FC4">
      <w:pPr>
        <w:pStyle w:val="10"/>
        <w:numPr>
          <w:ilvl w:val="1"/>
          <w:numId w:val="22"/>
        </w:numPr>
        <w:spacing w:before="120" w:after="120"/>
        <w:ind w:left="0" w:firstLine="567"/>
        <w:jc w:val="both"/>
        <w:rPr>
          <w:sz w:val="28"/>
          <w:szCs w:val="28"/>
        </w:rPr>
      </w:pPr>
      <w:bookmarkStart w:id="39" w:name="_Ref394995094"/>
      <w:bookmarkStart w:id="40" w:name="_Toc395190384"/>
      <w:bookmarkStart w:id="41"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9"/>
      <w:bookmarkEnd w:id="40"/>
      <w:bookmarkEnd w:id="41"/>
    </w:p>
    <w:p w:rsidR="00526072" w:rsidRPr="00622634" w:rsidRDefault="00703F4C" w:rsidP="00622634">
      <w:pPr>
        <w:pStyle w:val="10"/>
        <w:numPr>
          <w:ilvl w:val="2"/>
          <w:numId w:val="22"/>
        </w:numPr>
        <w:tabs>
          <w:tab w:val="left" w:pos="1418"/>
          <w:tab w:val="left" w:pos="1843"/>
        </w:tabs>
        <w:spacing w:before="120" w:after="120"/>
        <w:ind w:left="0" w:firstLine="567"/>
        <w:jc w:val="both"/>
        <w:rPr>
          <w:sz w:val="28"/>
          <w:szCs w:val="28"/>
        </w:rPr>
      </w:pPr>
      <w:bookmarkStart w:id="42" w:name="_Toc41875369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r w:rsidRPr="009312BD">
        <w:rPr>
          <w:b/>
          <w:bCs/>
          <w:i/>
          <w:iCs w:val="0"/>
        </w:rPr>
        <w:t>, субподрядчикам (соисполнителям), изготовителям</w:t>
      </w:r>
      <w:bookmarkEnd w:id="42"/>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C83B3D">
            <w:pPr>
              <w:numPr>
                <w:ilvl w:val="0"/>
                <w:numId w:val="34"/>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A708BB"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A708BB" w:rsidRPr="00CD3B8C" w:rsidTr="00FA59A8">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A708BB" w:rsidRPr="00D77B5F" w:rsidRDefault="00A708BB" w:rsidP="00C83B3D">
            <w:pPr>
              <w:pStyle w:val="afff"/>
              <w:numPr>
                <w:ilvl w:val="0"/>
                <w:numId w:val="37"/>
              </w:numPr>
              <w:tabs>
                <w:tab w:val="left" w:pos="426"/>
              </w:tabs>
              <w:spacing w:after="0" w:line="240" w:lineRule="auto"/>
              <w:ind w:left="0" w:firstLine="0"/>
              <w:rPr>
                <w:rFonts w:ascii="Times New Roman" w:hAnsi="Times New Roman"/>
                <w:sz w:val="24"/>
                <w:szCs w:val="24"/>
              </w:rPr>
            </w:pPr>
            <w:bookmarkStart w:id="43" w:name="_Ref405790941"/>
          </w:p>
        </w:tc>
        <w:bookmarkEnd w:id="43"/>
        <w:tc>
          <w:tcPr>
            <w:tcW w:w="6521" w:type="dxa"/>
            <w:vMerge w:val="restart"/>
            <w:tcBorders>
              <w:left w:val="single" w:sz="4" w:space="0" w:color="808080" w:themeColor="background1" w:themeShade="80"/>
              <w:right w:val="single" w:sz="4" w:space="0" w:color="808080" w:themeColor="background1" w:themeShade="80"/>
            </w:tcBorders>
          </w:tcPr>
          <w:p w:rsidR="00A708BB" w:rsidRPr="00D77B5F" w:rsidRDefault="00A708BB" w:rsidP="00D77B5F">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A708BB" w:rsidRPr="00D77B5F" w:rsidRDefault="00A708BB" w:rsidP="00D77B5F">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4" w:name="_Ref405791406"/>
            <w:r w:rsidRPr="00D77B5F">
              <w:rPr>
                <w:rFonts w:ascii="Times New Roman" w:hAnsi="Times New Roman"/>
                <w:sz w:val="24"/>
                <w:szCs w:val="24"/>
              </w:rPr>
              <w:t xml:space="preserve">копии документов о государственной регистрации </w:t>
            </w:r>
            <w:proofErr w:type="gramStart"/>
            <w:r w:rsidRPr="00D77B5F">
              <w:rPr>
                <w:rFonts w:ascii="Times New Roman" w:hAnsi="Times New Roman"/>
                <w:sz w:val="24"/>
                <w:szCs w:val="24"/>
              </w:rPr>
              <w:t>из</w:t>
            </w:r>
            <w:proofErr w:type="gramEnd"/>
            <w:r w:rsidRPr="00D77B5F">
              <w:rPr>
                <w:rFonts w:ascii="Times New Roman" w:hAnsi="Times New Roman"/>
                <w:sz w:val="24"/>
                <w:szCs w:val="24"/>
              </w:rPr>
              <w:t xml:space="preserve"> следующих:</w:t>
            </w:r>
            <w:bookmarkEnd w:id="44"/>
          </w:p>
          <w:p w:rsidR="00A708BB" w:rsidRPr="00D77B5F" w:rsidRDefault="00A708BB" w:rsidP="00C83B3D">
            <w:pPr>
              <w:numPr>
                <w:ilvl w:val="0"/>
                <w:numId w:val="32"/>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A708BB" w:rsidRPr="00D77B5F" w:rsidRDefault="00A708BB" w:rsidP="00C83B3D">
            <w:pPr>
              <w:numPr>
                <w:ilvl w:val="0"/>
                <w:numId w:val="32"/>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A708BB" w:rsidRPr="00D77B5F" w:rsidRDefault="00A708BB" w:rsidP="00C83B3D">
            <w:pPr>
              <w:numPr>
                <w:ilvl w:val="0"/>
                <w:numId w:val="32"/>
              </w:numPr>
              <w:tabs>
                <w:tab w:val="left" w:pos="300"/>
              </w:tabs>
              <w:ind w:left="0" w:right="153" w:firstLine="0"/>
              <w:jc w:val="both"/>
              <w:rPr>
                <w:bCs/>
              </w:rPr>
            </w:pPr>
            <w:r w:rsidRPr="00D77B5F">
              <w:t>для иных физических лиц – копии документов, удостоверяющих личность;</w:t>
            </w:r>
          </w:p>
          <w:p w:rsidR="00A708BB" w:rsidRPr="00D77B5F" w:rsidRDefault="00A708BB" w:rsidP="00C83B3D">
            <w:pPr>
              <w:numPr>
                <w:ilvl w:val="0"/>
                <w:numId w:val="32"/>
              </w:numPr>
              <w:tabs>
                <w:tab w:val="left" w:pos="300"/>
              </w:tabs>
              <w:ind w:left="0" w:right="153" w:firstLine="0"/>
              <w:jc w:val="both"/>
              <w:rPr>
                <w:bCs/>
              </w:rPr>
            </w:pPr>
            <w:r w:rsidRPr="00D77B5F">
              <w:t>для иностранных лиц:</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b/>
                <w:caps/>
              </w:rPr>
            </w:pPr>
            <w:r w:rsidRPr="00D77B5F">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D77B5F">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D77B5F">
              <w:rPr>
                <w:rFonts w:ascii="Times New Roman" w:hAnsi="Times New Roman"/>
                <w:sz w:val="24"/>
                <w:szCs w:val="24"/>
              </w:rPr>
              <w:t>;</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w:t>
            </w:r>
            <w:r w:rsidRPr="00D77B5F">
              <w:rPr>
                <w:rFonts w:ascii="Times New Roman" w:hAnsi="Times New Roman"/>
                <w:sz w:val="24"/>
                <w:szCs w:val="24"/>
              </w:rPr>
              <w:lastRenderedPageBreak/>
              <w:t>заключаемому по итогам закупки;</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A708BB"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A67CD4">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5" w:name="_Ref405791408"/>
            <w:r w:rsidRPr="00D77B5F">
              <w:rPr>
                <w:rFonts w:ascii="Times New Roman" w:hAnsi="Times New Roman"/>
                <w:sz w:val="24"/>
                <w:szCs w:val="24"/>
              </w:rPr>
              <w:t>копии учредительных документов в</w:t>
            </w:r>
            <w:r w:rsidR="00A67CD4">
              <w:rPr>
                <w:rFonts w:ascii="Times New Roman" w:hAnsi="Times New Roman"/>
                <w:sz w:val="24"/>
                <w:szCs w:val="24"/>
              </w:rPr>
              <w:t xml:space="preserve"> </w:t>
            </w:r>
            <w:r w:rsidRPr="00D77B5F">
              <w:rPr>
                <w:rFonts w:ascii="Times New Roman" w:hAnsi="Times New Roman"/>
                <w:sz w:val="24"/>
                <w:szCs w:val="24"/>
              </w:rPr>
              <w:t>действующей редакции (для</w:t>
            </w:r>
            <w:r w:rsidR="00A67CD4">
              <w:rPr>
                <w:rFonts w:ascii="Times New Roman" w:hAnsi="Times New Roman"/>
                <w:sz w:val="24"/>
                <w:szCs w:val="24"/>
              </w:rPr>
              <w:t xml:space="preserve"> </w:t>
            </w:r>
            <w:r w:rsidRPr="00D77B5F">
              <w:rPr>
                <w:rFonts w:ascii="Times New Roman" w:hAnsi="Times New Roman"/>
                <w:sz w:val="24"/>
                <w:szCs w:val="24"/>
              </w:rPr>
              <w:t>юридических лиц);</w:t>
            </w:r>
            <w:bookmarkEnd w:id="45"/>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A708BB" w:rsidRPr="00CD3B8C" w:rsidTr="00FA59A8">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A708BB">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A708BB" w:rsidRPr="00CD3B8C" w:rsidRDefault="00A708BB" w:rsidP="00C83B3D">
            <w:pPr>
              <w:numPr>
                <w:ilvl w:val="0"/>
                <w:numId w:val="32"/>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A708BB" w:rsidRPr="00CD3B8C" w:rsidRDefault="00A708BB" w:rsidP="00C83B3D">
            <w:pPr>
              <w:numPr>
                <w:ilvl w:val="0"/>
                <w:numId w:val="32"/>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A708BB" w:rsidRPr="00CD3B8C" w:rsidRDefault="00A708BB" w:rsidP="00D77B5F">
            <w:pPr>
              <w:tabs>
                <w:tab w:val="left" w:pos="353"/>
              </w:tabs>
              <w:ind w:right="153" w:firstLine="353"/>
              <w:jc w:val="both"/>
              <w:rPr>
                <w:bCs/>
              </w:rPr>
            </w:pPr>
            <w:r w:rsidRPr="00CD3B8C">
              <w:lastRenderedPageBreak/>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A708BB" w:rsidRPr="00CD3B8C" w:rsidTr="00FA59A8">
        <w:trPr>
          <w:trHeight w:val="699"/>
        </w:trPr>
        <w:tc>
          <w:tcPr>
            <w:tcW w:w="709" w:type="dxa"/>
            <w:tcBorders>
              <w:top w:val="single" w:sz="4" w:space="0" w:color="auto"/>
            </w:tcBorders>
            <w:vAlign w:val="center"/>
          </w:tcPr>
          <w:p w:rsidR="00A708BB" w:rsidRPr="00CD3B8C" w:rsidRDefault="00A708BB" w:rsidP="00D77B5F">
            <w:pPr>
              <w:pStyle w:val="afff"/>
              <w:numPr>
                <w:ilvl w:val="0"/>
                <w:numId w:val="37"/>
              </w:numPr>
              <w:tabs>
                <w:tab w:val="left" w:pos="426"/>
              </w:tabs>
              <w:spacing w:after="0" w:line="240" w:lineRule="auto"/>
              <w:ind w:left="0" w:firstLine="0"/>
              <w:jc w:val="both"/>
              <w:rPr>
                <w:sz w:val="24"/>
                <w:szCs w:val="24"/>
              </w:rPr>
            </w:pPr>
            <w:bookmarkStart w:id="46" w:name="_Ref405791536"/>
          </w:p>
        </w:tc>
        <w:bookmarkEnd w:id="46"/>
        <w:tc>
          <w:tcPr>
            <w:tcW w:w="6521" w:type="dxa"/>
            <w:tcBorders>
              <w:top w:val="single" w:sz="4" w:space="0" w:color="auto"/>
            </w:tcBorders>
            <w:vAlign w:val="center"/>
          </w:tcPr>
          <w:p w:rsidR="00A708BB" w:rsidRPr="00CD3B8C" w:rsidRDefault="00A708BB"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A708BB" w:rsidRPr="00CD3B8C" w:rsidRDefault="00A708BB" w:rsidP="00C83B3D">
            <w:pPr>
              <w:numPr>
                <w:ilvl w:val="0"/>
                <w:numId w:val="32"/>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A708BB" w:rsidRPr="00CD3B8C" w:rsidRDefault="00A708BB" w:rsidP="00C83B3D">
            <w:pPr>
              <w:numPr>
                <w:ilvl w:val="0"/>
                <w:numId w:val="32"/>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A708BB" w:rsidRPr="00CD3B8C" w:rsidRDefault="00A708BB" w:rsidP="00C83B3D">
            <w:pPr>
              <w:numPr>
                <w:ilvl w:val="0"/>
                <w:numId w:val="32"/>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A708BB" w:rsidRPr="008A1B3B" w:rsidRDefault="00A708BB" w:rsidP="008A1B3B">
            <w:pPr>
              <w:numPr>
                <w:ilvl w:val="0"/>
                <w:numId w:val="32"/>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8A1B3B" w:rsidRPr="00CD3B8C" w:rsidTr="00B91BF9">
        <w:trPr>
          <w:trHeight w:val="1104"/>
        </w:trPr>
        <w:tc>
          <w:tcPr>
            <w:tcW w:w="709" w:type="dxa"/>
            <w:vAlign w:val="center"/>
          </w:tcPr>
          <w:p w:rsidR="008A1B3B" w:rsidRPr="00CD3B8C" w:rsidRDefault="008A1B3B" w:rsidP="00C83B3D">
            <w:pPr>
              <w:pStyle w:val="afff"/>
              <w:numPr>
                <w:ilvl w:val="0"/>
                <w:numId w:val="37"/>
              </w:numPr>
              <w:tabs>
                <w:tab w:val="left" w:pos="426"/>
              </w:tabs>
              <w:spacing w:after="0" w:line="240" w:lineRule="auto"/>
              <w:ind w:left="0" w:firstLine="0"/>
              <w:rPr>
                <w:sz w:val="24"/>
                <w:szCs w:val="24"/>
              </w:rPr>
            </w:pPr>
            <w:bookmarkStart w:id="47" w:name="_Ref405791537"/>
          </w:p>
        </w:tc>
        <w:bookmarkEnd w:id="47"/>
        <w:tc>
          <w:tcPr>
            <w:tcW w:w="6521" w:type="dxa"/>
          </w:tcPr>
          <w:p w:rsidR="008A1B3B" w:rsidRPr="00CD3B8C" w:rsidRDefault="008A1B3B"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8A1B3B" w:rsidRPr="00CD3B8C" w:rsidRDefault="008A1B3B" w:rsidP="00A708BB">
            <w:pPr>
              <w:pStyle w:val="afff"/>
              <w:tabs>
                <w:tab w:val="left" w:pos="300"/>
              </w:tabs>
              <w:spacing w:line="240" w:lineRule="auto"/>
              <w:ind w:left="0" w:right="153"/>
            </w:pPr>
          </w:p>
        </w:tc>
      </w:tr>
      <w:tr w:rsidR="00A708BB" w:rsidRPr="00CD3B8C" w:rsidTr="00FA59A8">
        <w:trPr>
          <w:trHeight w:val="44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8" w:name="_Ref407691222"/>
          </w:p>
        </w:tc>
        <w:bookmarkEnd w:id="48"/>
        <w:tc>
          <w:tcPr>
            <w:tcW w:w="6521" w:type="dxa"/>
          </w:tcPr>
          <w:p w:rsidR="00A708BB" w:rsidRPr="00CD3B8C" w:rsidRDefault="00A708BB"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A708BB" w:rsidRPr="00CD3B8C" w:rsidRDefault="00A708BB"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A708BB" w:rsidRPr="00A708BB" w:rsidRDefault="00A708BB" w:rsidP="00C83B3D">
            <w:pPr>
              <w:pStyle w:val="afff"/>
              <w:numPr>
                <w:ilvl w:val="0"/>
                <w:numId w:val="36"/>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A708BB" w:rsidRPr="00CD3B8C" w:rsidTr="00FA59A8">
        <w:trPr>
          <w:trHeight w:val="7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9" w:name="_Ref405792235"/>
          </w:p>
        </w:tc>
        <w:bookmarkEnd w:id="49"/>
        <w:tc>
          <w:tcPr>
            <w:tcW w:w="6521" w:type="dxa"/>
          </w:tcPr>
          <w:p w:rsidR="00A708BB" w:rsidRPr="00CD3B8C" w:rsidRDefault="00A708BB"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A708BB" w:rsidRPr="00CD3B8C" w:rsidRDefault="00A708BB" w:rsidP="00D33BB9">
            <w:pPr>
              <w:numPr>
                <w:ilvl w:val="0"/>
                <w:numId w:val="33"/>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A708BB" w:rsidRPr="00CD3B8C" w:rsidRDefault="00A708BB" w:rsidP="00D33BB9">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50" w:name="_Toc418753699"/>
      <w:r>
        <w:rPr>
          <w:sz w:val="28"/>
          <w:szCs w:val="28"/>
        </w:rPr>
        <w:lastRenderedPageBreak/>
        <w:t>Требования к продукции</w:t>
      </w:r>
      <w:bookmarkEnd w:id="50"/>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F05B3C" w:rsidRPr="00703F4C" w:rsidTr="00C01F6E">
        <w:trPr>
          <w:trHeight w:val="4692"/>
        </w:trPr>
        <w:tc>
          <w:tcPr>
            <w:tcW w:w="276" w:type="pct"/>
            <w:tcBorders>
              <w:right w:val="single" w:sz="4" w:space="0" w:color="auto"/>
            </w:tcBorders>
          </w:tcPr>
          <w:p w:rsidR="00F05B3C" w:rsidRPr="00C20EDB" w:rsidRDefault="00F05B3C" w:rsidP="00C83B3D">
            <w:pPr>
              <w:widowControl w:val="0"/>
              <w:numPr>
                <w:ilvl w:val="0"/>
                <w:numId w:val="28"/>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F05B3C" w:rsidRDefault="00F05B3C" w:rsidP="00980975">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F05B3C" w:rsidRPr="00703F4C" w:rsidRDefault="00F05B3C" w:rsidP="00980975">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9E14C0">
              <w:rPr>
                <w:rFonts w:eastAsia="Arial Unicode MS"/>
                <w:b/>
                <w:i/>
              </w:rPr>
              <w:t xml:space="preserve">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F05B3C" w:rsidRPr="00703F4C" w:rsidRDefault="00F05B3C" w:rsidP="00980975">
            <w:pPr>
              <w:widowControl w:val="0"/>
              <w:shd w:val="clear" w:color="auto" w:fill="FFFFFF"/>
              <w:ind w:left="-57" w:right="-57"/>
              <w:jc w:val="both"/>
              <w:rPr>
                <w:rFonts w:eastAsia="Arial Unicode MS"/>
              </w:rPr>
            </w:pPr>
          </w:p>
        </w:tc>
        <w:tc>
          <w:tcPr>
            <w:tcW w:w="2431" w:type="pct"/>
          </w:tcPr>
          <w:p w:rsidR="00F05B3C" w:rsidRDefault="00F05B3C" w:rsidP="00980975">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F05B3C" w:rsidRDefault="00F05B3C" w:rsidP="00980975">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F05B3C" w:rsidRPr="00703F4C" w:rsidRDefault="00F05B3C" w:rsidP="00980975">
            <w:pPr>
              <w:shd w:val="clear" w:color="auto" w:fill="FFFFFF"/>
              <w:tabs>
                <w:tab w:val="left" w:pos="5740"/>
              </w:tabs>
              <w:ind w:left="-57" w:right="-57"/>
              <w:jc w:val="both"/>
              <w:rPr>
                <w:rFonts w:eastAsia="Arial Unicode MS"/>
              </w:rPr>
            </w:pPr>
          </w:p>
        </w:tc>
      </w:tr>
    </w:tbl>
    <w:p w:rsidR="00703F4C" w:rsidRPr="00703F4C" w:rsidRDefault="00703F4C" w:rsidP="00703F4C"/>
    <w:p w:rsidR="00EA3525" w:rsidRPr="00C800CB" w:rsidRDefault="00EA3525" w:rsidP="00C800CB">
      <w:pPr>
        <w:pStyle w:val="10"/>
        <w:numPr>
          <w:ilvl w:val="1"/>
          <w:numId w:val="22"/>
        </w:numPr>
        <w:spacing w:before="120" w:after="120"/>
        <w:jc w:val="both"/>
        <w:rPr>
          <w:sz w:val="28"/>
          <w:szCs w:val="28"/>
        </w:rPr>
      </w:pPr>
      <w:bookmarkStart w:id="51" w:name="_Ref395172188"/>
      <w:bookmarkStart w:id="52" w:name="_Toc395190385"/>
      <w:bookmarkStart w:id="53"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51"/>
      <w:bookmarkEnd w:id="52"/>
      <w:bookmarkEnd w:id="53"/>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4" w:name="_Ref353289180"/>
      <w:r>
        <w:t>Ф</w:t>
      </w:r>
      <w:r w:rsidRPr="00F17DC9">
        <w:t>ормы</w:t>
      </w:r>
      <w:r w:rsidR="00EA3525" w:rsidRPr="0072366F">
        <w:t>, заполняемые с помощью функционала ЭТП:</w:t>
      </w:r>
      <w:bookmarkEnd w:id="54"/>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F73FC4">
      <w:pPr>
        <w:numPr>
          <w:ilvl w:val="0"/>
          <w:numId w:val="26"/>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lastRenderedPageBreak/>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5"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5"/>
    </w:p>
    <w:p w:rsidR="00EA3525" w:rsidRPr="009B18AC" w:rsidRDefault="00EA3525" w:rsidP="009B18AC">
      <w:pPr>
        <w:numPr>
          <w:ilvl w:val="0"/>
          <w:numId w:val="24"/>
        </w:numPr>
        <w:tabs>
          <w:tab w:val="left" w:pos="993"/>
          <w:tab w:val="left" w:pos="1140"/>
        </w:tabs>
        <w:overflowPunct w:val="0"/>
        <w:autoSpaceDE w:val="0"/>
        <w:autoSpaceDN w:val="0"/>
        <w:adjustRightInd w:val="0"/>
        <w:ind w:left="0" w:right="153" w:firstLine="567"/>
        <w:jc w:val="both"/>
      </w:pPr>
      <w:bookmarkStart w:id="56"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6"/>
    </w:p>
    <w:p w:rsidR="009B18AC" w:rsidRPr="009B18AC" w:rsidRDefault="009B18AC" w:rsidP="009B18AC">
      <w:pPr>
        <w:pStyle w:val="afff"/>
        <w:numPr>
          <w:ilvl w:val="0"/>
          <w:numId w:val="24"/>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 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9B18AC">
      <w:pPr>
        <w:numPr>
          <w:ilvl w:val="0"/>
          <w:numId w:val="24"/>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5915ED">
        <w:fldChar w:fldCharType="begin"/>
      </w:r>
      <w:r w:rsidR="0040787F">
        <w:instrText xml:space="preserve"> REF _Ref401131967 \r \h </w:instrText>
      </w:r>
      <w:r w:rsidR="005915ED">
        <w:fldChar w:fldCharType="separate"/>
      </w:r>
      <w:r w:rsidR="0040787F">
        <w:t>5.1</w:t>
      </w:r>
      <w:r w:rsidR="005915ED">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9B18AC">
      <w:pPr>
        <w:numPr>
          <w:ilvl w:val="0"/>
          <w:numId w:val="24"/>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5915ED" w:rsidRPr="00EA3525">
        <w:fldChar w:fldCharType="begin"/>
      </w:r>
      <w:r w:rsidRPr="00EA3525">
        <w:instrText xml:space="preserve"> REF _Ref394995094 \r \h </w:instrText>
      </w:r>
      <w:r w:rsidR="005915ED" w:rsidRPr="00EA3525">
        <w:fldChar w:fldCharType="separate"/>
      </w:r>
      <w:r w:rsidR="0078534E">
        <w:t>2.1</w:t>
      </w:r>
      <w:r w:rsidR="005915ED"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2366F">
          <w:headerReference w:type="default" r:id="rId21"/>
          <w:footerReference w:type="default" r:id="rId22"/>
          <w:pgSz w:w="16840" w:h="11907" w:orient="landscape" w:code="9"/>
          <w:pgMar w:top="851" w:right="1134" w:bottom="284" w:left="993" w:header="567" w:footer="342" w:gutter="0"/>
          <w:cols w:space="708"/>
          <w:docGrid w:linePitch="360"/>
        </w:sectPr>
      </w:pPr>
    </w:p>
    <w:p w:rsidR="005D6E3F" w:rsidRPr="00FC009D" w:rsidRDefault="005D6E3F" w:rsidP="00F73FC4">
      <w:pPr>
        <w:pStyle w:val="10"/>
        <w:numPr>
          <w:ilvl w:val="0"/>
          <w:numId w:val="22"/>
        </w:numPr>
        <w:tabs>
          <w:tab w:val="left" w:pos="426"/>
        </w:tabs>
        <w:ind w:left="0" w:firstLine="0"/>
        <w:jc w:val="both"/>
        <w:rPr>
          <w:sz w:val="28"/>
          <w:szCs w:val="28"/>
        </w:rPr>
      </w:pPr>
      <w:bookmarkStart w:id="57" w:name="_Ref321475870"/>
      <w:bookmarkStart w:id="58" w:name="_Toc398564600"/>
      <w:bookmarkStart w:id="59" w:name="_Toc399408089"/>
      <w:bookmarkStart w:id="60"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7"/>
      <w:bookmarkEnd w:id="58"/>
      <w:bookmarkEnd w:id="59"/>
      <w:bookmarkEnd w:id="60"/>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8161B4">
      <w:pPr>
        <w:pStyle w:val="10"/>
        <w:numPr>
          <w:ilvl w:val="0"/>
          <w:numId w:val="22"/>
        </w:numPr>
        <w:tabs>
          <w:tab w:val="left" w:pos="426"/>
        </w:tabs>
        <w:ind w:left="0" w:firstLine="0"/>
        <w:jc w:val="both"/>
        <w:rPr>
          <w:sz w:val="28"/>
          <w:szCs w:val="28"/>
        </w:rPr>
      </w:pPr>
      <w:bookmarkStart w:id="61" w:name="_Toc412098816"/>
      <w:bookmarkStart w:id="62" w:name="_Toc412098817"/>
      <w:bookmarkStart w:id="63" w:name="_Toc412098818"/>
      <w:bookmarkStart w:id="64" w:name="_Toc412098819"/>
      <w:bookmarkStart w:id="65" w:name="_Toc395190388"/>
      <w:bookmarkStart w:id="66" w:name="_Ref396487846"/>
      <w:bookmarkStart w:id="67" w:name="_Ref396489236"/>
      <w:bookmarkStart w:id="68" w:name="_Toc418753702"/>
      <w:bookmarkStart w:id="69" w:name="_Toc260130025"/>
      <w:bookmarkStart w:id="70" w:name="_Toc367283798"/>
      <w:bookmarkEnd w:id="61"/>
      <w:bookmarkEnd w:id="62"/>
      <w:bookmarkEnd w:id="63"/>
      <w:bookmarkEnd w:id="64"/>
      <w:r w:rsidRPr="00FC009D">
        <w:rPr>
          <w:sz w:val="28"/>
          <w:szCs w:val="28"/>
        </w:rPr>
        <w:lastRenderedPageBreak/>
        <w:t>ОБРАЗЦЫ ФОРМ ОСНОВНЫХ ДОКУМЕНТОВ</w:t>
      </w:r>
      <w:bookmarkEnd w:id="65"/>
      <w:bookmarkEnd w:id="66"/>
      <w:bookmarkEnd w:id="67"/>
      <w:bookmarkEnd w:id="68"/>
    </w:p>
    <w:p w:rsidR="008161B4" w:rsidRDefault="008161B4" w:rsidP="00E91DF8">
      <w:pPr>
        <w:pStyle w:val="10"/>
        <w:numPr>
          <w:ilvl w:val="0"/>
          <w:numId w:val="0"/>
        </w:numPr>
        <w:tabs>
          <w:tab w:val="left" w:pos="709"/>
        </w:tabs>
        <w:jc w:val="both"/>
        <w:rPr>
          <w:sz w:val="28"/>
          <w:szCs w:val="28"/>
        </w:rPr>
      </w:pPr>
      <w:bookmarkStart w:id="71" w:name="_Ref401131967"/>
    </w:p>
    <w:p w:rsidR="00144C23" w:rsidRPr="00E91DF8" w:rsidRDefault="008161B4" w:rsidP="00E91DF8">
      <w:pPr>
        <w:pStyle w:val="10"/>
        <w:numPr>
          <w:ilvl w:val="0"/>
          <w:numId w:val="0"/>
        </w:numPr>
        <w:tabs>
          <w:tab w:val="left" w:pos="709"/>
        </w:tabs>
        <w:jc w:val="both"/>
        <w:rPr>
          <w:sz w:val="28"/>
          <w:szCs w:val="28"/>
        </w:rPr>
      </w:pPr>
      <w:bookmarkStart w:id="72" w:name="_Toc418753703"/>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71"/>
      <w:bookmarkEnd w:id="72"/>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3" w:name="_Письмо_о_подаче"/>
      <w:bookmarkStart w:id="74" w:name="_ЗАЯВКА_НА_УЧАСТИЕ"/>
      <w:bookmarkStart w:id="75" w:name="_Toc255987071"/>
      <w:bookmarkStart w:id="76" w:name="_Toc272505461"/>
      <w:bookmarkStart w:id="77" w:name="_Toc390267513"/>
      <w:bookmarkStart w:id="78" w:name="_Toc412201945"/>
      <w:bookmarkStart w:id="79" w:name="_Toc418753704"/>
      <w:bookmarkEnd w:id="73"/>
      <w:bookmarkEnd w:id="74"/>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5"/>
      <w:bookmarkEnd w:id="76"/>
      <w:bookmarkEnd w:id="77"/>
      <w:bookmarkEnd w:id="78"/>
      <w:bookmarkEnd w:id="79"/>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C83B3D">
      <w:pPr>
        <w:pStyle w:val="af4"/>
        <w:numPr>
          <w:ilvl w:val="0"/>
          <w:numId w:val="44"/>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C83B3D">
      <w:pPr>
        <w:pStyle w:val="af4"/>
        <w:numPr>
          <w:ilvl w:val="0"/>
          <w:numId w:val="43"/>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C83B3D">
      <w:pPr>
        <w:pStyle w:val="af4"/>
        <w:numPr>
          <w:ilvl w:val="0"/>
          <w:numId w:val="43"/>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C83B3D">
      <w:pPr>
        <w:pStyle w:val="af4"/>
        <w:numPr>
          <w:ilvl w:val="0"/>
          <w:numId w:val="43"/>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C83B3D">
            <w:pPr>
              <w:numPr>
                <w:ilvl w:val="0"/>
                <w:numId w:val="42"/>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C83B3D">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C83B3D">
      <w:pPr>
        <w:pStyle w:val="Times12"/>
        <w:numPr>
          <w:ilvl w:val="0"/>
          <w:numId w:val="40"/>
        </w:numPr>
        <w:tabs>
          <w:tab w:val="clear" w:pos="960"/>
          <w:tab w:val="left" w:pos="1134"/>
        </w:tabs>
        <w:ind w:left="0" w:firstLine="709"/>
        <w:rPr>
          <w:szCs w:val="24"/>
        </w:rPr>
      </w:pPr>
      <w:bookmarkStart w:id="80"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0"/>
    </w:p>
    <w:p w:rsidR="00CE0819" w:rsidRPr="00100970" w:rsidRDefault="00CE0819" w:rsidP="00C83B3D">
      <w:pPr>
        <w:pStyle w:val="Times12"/>
        <w:numPr>
          <w:ilvl w:val="0"/>
          <w:numId w:val="40"/>
        </w:numPr>
        <w:tabs>
          <w:tab w:val="clear" w:pos="960"/>
          <w:tab w:val="left" w:pos="1134"/>
        </w:tabs>
        <w:ind w:left="0" w:firstLine="709"/>
        <w:rPr>
          <w:szCs w:val="24"/>
        </w:rPr>
      </w:pPr>
      <w:bookmarkStart w:id="81"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1"/>
    </w:p>
    <w:p w:rsidR="00CE0819" w:rsidRPr="00100970" w:rsidRDefault="00CE0819" w:rsidP="00C83B3D">
      <w:pPr>
        <w:pStyle w:val="Times12"/>
        <w:numPr>
          <w:ilvl w:val="0"/>
          <w:numId w:val="40"/>
        </w:numPr>
        <w:tabs>
          <w:tab w:val="clear" w:pos="960"/>
          <w:tab w:val="left" w:pos="1134"/>
        </w:tabs>
        <w:ind w:left="0" w:firstLine="709"/>
        <w:rPr>
          <w:szCs w:val="24"/>
        </w:rPr>
      </w:pPr>
      <w:r w:rsidRPr="00100970">
        <w:rPr>
          <w:szCs w:val="24"/>
        </w:rPr>
        <w:t>Рекомендации пунктов </w:t>
      </w:r>
      <w:r w:rsidR="005915ED">
        <w:rPr>
          <w:szCs w:val="24"/>
        </w:rPr>
        <w:fldChar w:fldCharType="begin"/>
      </w:r>
      <w:r>
        <w:rPr>
          <w:szCs w:val="24"/>
        </w:rPr>
        <w:instrText xml:space="preserve"> REF _Ref317252426 \r \h </w:instrText>
      </w:r>
      <w:r w:rsidR="005915ED">
        <w:rPr>
          <w:szCs w:val="24"/>
        </w:rPr>
      </w:r>
      <w:r w:rsidR="005915ED">
        <w:rPr>
          <w:szCs w:val="24"/>
        </w:rPr>
        <w:fldChar w:fldCharType="separate"/>
      </w:r>
      <w:r>
        <w:rPr>
          <w:szCs w:val="24"/>
        </w:rPr>
        <w:t>8</w:t>
      </w:r>
      <w:r w:rsidR="005915ED">
        <w:rPr>
          <w:szCs w:val="24"/>
        </w:rPr>
        <w:fldChar w:fldCharType="end"/>
      </w:r>
      <w:r>
        <w:rPr>
          <w:szCs w:val="24"/>
        </w:rPr>
        <w:t xml:space="preserve"> и </w:t>
      </w:r>
      <w:r w:rsidR="005915ED">
        <w:rPr>
          <w:szCs w:val="24"/>
        </w:rPr>
        <w:fldChar w:fldCharType="begin"/>
      </w:r>
      <w:r>
        <w:rPr>
          <w:szCs w:val="24"/>
        </w:rPr>
        <w:instrText xml:space="preserve"> REF _Ref317252433 \r \h </w:instrText>
      </w:r>
      <w:r w:rsidR="005915ED">
        <w:rPr>
          <w:szCs w:val="24"/>
        </w:rPr>
      </w:r>
      <w:r w:rsidR="005915ED">
        <w:rPr>
          <w:szCs w:val="24"/>
        </w:rPr>
        <w:fldChar w:fldCharType="separate"/>
      </w:r>
      <w:r>
        <w:rPr>
          <w:szCs w:val="24"/>
        </w:rPr>
        <w:t>9</w:t>
      </w:r>
      <w:r w:rsidR="005915ED">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C83B3D">
      <w:pPr>
        <w:pStyle w:val="Times12"/>
        <w:numPr>
          <w:ilvl w:val="0"/>
          <w:numId w:val="40"/>
        </w:numPr>
        <w:tabs>
          <w:tab w:val="clear" w:pos="960"/>
          <w:tab w:val="left" w:pos="1134"/>
        </w:tabs>
        <w:ind w:left="0" w:firstLine="709"/>
      </w:pPr>
      <w:bookmarkStart w:id="82"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2"/>
    </w:p>
    <w:p w:rsidR="00CE0819" w:rsidRPr="00A356CF" w:rsidRDefault="00CE0819" w:rsidP="00C83B3D">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3" w:name="_Анкета_Претендента_на"/>
      <w:bookmarkStart w:id="84" w:name="_Анкета_Участника_процедуры"/>
      <w:bookmarkStart w:id="85" w:name="_АНКЕТА_УЧАСТНИКА_КОНКУРСА"/>
      <w:bookmarkEnd w:id="83"/>
      <w:bookmarkEnd w:id="84"/>
      <w:bookmarkEnd w:id="85"/>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6" w:name="_СВЕДЕНИЯ_О_ПРИНАДЛЕЖНОСТИ_1"/>
      <w:bookmarkStart w:id="87" w:name="_Toc402520353"/>
      <w:bookmarkStart w:id="88" w:name="_Toc412201948"/>
      <w:bookmarkStart w:id="89" w:name="_Toc418753705"/>
      <w:bookmarkEnd w:id="86"/>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7"/>
      <w:bookmarkEnd w:id="88"/>
      <w:bookmarkEnd w:id="89"/>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C83B3D">
      <w:pPr>
        <w:pStyle w:val="Times12"/>
        <w:numPr>
          <w:ilvl w:val="1"/>
          <w:numId w:val="46"/>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C83B3D">
      <w:pPr>
        <w:pStyle w:val="Times12"/>
        <w:numPr>
          <w:ilvl w:val="1"/>
          <w:numId w:val="46"/>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C83B3D">
      <w:pPr>
        <w:pStyle w:val="Times12"/>
        <w:numPr>
          <w:ilvl w:val="1"/>
          <w:numId w:val="46"/>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90" w:name="_СВЕДЕНИЯ_О_ПРИНАДЛЕЖНОСТИ"/>
      <w:bookmarkStart w:id="91" w:name="_СВЕДЕНИЯ_О_ЦЕПОЧКЕ"/>
      <w:bookmarkStart w:id="92" w:name="_Toc402520354"/>
      <w:bookmarkStart w:id="93" w:name="_Toc412201949"/>
      <w:bookmarkStart w:id="94" w:name="_Toc418753706"/>
      <w:bookmarkEnd w:id="90"/>
      <w:bookmarkEnd w:id="91"/>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2"/>
      <w:bookmarkEnd w:id="93"/>
      <w:bookmarkEnd w:id="94"/>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3"/>
          <w:footerReference w:type="default" r:id="rId24"/>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5" w:name="_Техническое_предложение_(Форма"/>
      <w:bookmarkStart w:id="96" w:name="_Toc235439567"/>
      <w:bookmarkStart w:id="97" w:name="_Toc390267515"/>
      <w:bookmarkStart w:id="98" w:name="_Toc412201950"/>
      <w:bookmarkStart w:id="99" w:name="_Toc418753707"/>
      <w:bookmarkEnd w:id="95"/>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6"/>
      <w:bookmarkEnd w:id="97"/>
      <w:bookmarkEnd w:id="98"/>
      <w:bookmarkEnd w:id="99"/>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C83B3D">
      <w:pPr>
        <w:pStyle w:val="Times12"/>
        <w:numPr>
          <w:ilvl w:val="0"/>
          <w:numId w:val="47"/>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C83B3D">
      <w:pPr>
        <w:pStyle w:val="a0"/>
        <w:numPr>
          <w:ilvl w:val="4"/>
          <w:numId w:val="31"/>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C83B3D">
      <w:pPr>
        <w:pStyle w:val="a0"/>
        <w:numPr>
          <w:ilvl w:val="4"/>
          <w:numId w:val="31"/>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C83B3D">
      <w:pPr>
        <w:pStyle w:val="Times12"/>
        <w:numPr>
          <w:ilvl w:val="0"/>
          <w:numId w:val="47"/>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100" w:name="_Toc418753708"/>
      <w:bookmarkEnd w:id="69"/>
      <w:bookmarkEnd w:id="70"/>
      <w:r>
        <w:rPr>
          <w:b/>
          <w:sz w:val="28"/>
          <w:szCs w:val="28"/>
        </w:rPr>
        <w:lastRenderedPageBreak/>
        <w:t>ЧАСТЬ 2</w:t>
      </w:r>
      <w:bookmarkEnd w:id="100"/>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01" w:name="_Ref317259044"/>
      <w:bookmarkStart w:id="102" w:name="_Toc390267492"/>
      <w:r>
        <w:rPr>
          <w:sz w:val="28"/>
          <w:szCs w:val="28"/>
        </w:rPr>
        <w:t>П</w:t>
      </w:r>
      <w:r w:rsidR="00DF507B" w:rsidRPr="00DF507B">
        <w:rPr>
          <w:sz w:val="28"/>
          <w:szCs w:val="28"/>
        </w:rPr>
        <w:t xml:space="preserve">орядок проведения </w:t>
      </w:r>
      <w:bookmarkEnd w:id="101"/>
      <w:bookmarkEnd w:id="102"/>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3" w:name="_Toc418753709"/>
      <w:r>
        <w:rPr>
          <w:b/>
          <w:sz w:val="28"/>
          <w:szCs w:val="28"/>
        </w:rPr>
        <w:lastRenderedPageBreak/>
        <w:t>ЧАСТЬ 3</w:t>
      </w:r>
      <w:bookmarkEnd w:id="103"/>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54C" w:rsidRDefault="0083254C">
      <w:r>
        <w:separator/>
      </w:r>
    </w:p>
  </w:endnote>
  <w:endnote w:type="continuationSeparator" w:id="0">
    <w:p w:rsidR="0083254C" w:rsidRDefault="0083254C">
      <w:r>
        <w:continuationSeparator/>
      </w:r>
    </w:p>
  </w:endnote>
  <w:endnote w:type="continuationNotice" w:id="1">
    <w:p w:rsidR="0083254C" w:rsidRDefault="0083254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54C" w:rsidRDefault="0083254C">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83254C" w:rsidRDefault="0083254C">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54C" w:rsidRPr="00FE6219" w:rsidRDefault="0083254C"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54C" w:rsidRPr="00FE6219" w:rsidRDefault="0083254C"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54C" w:rsidRPr="00FE6219" w:rsidRDefault="0083254C"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54C" w:rsidRDefault="0083254C">
      <w:r>
        <w:separator/>
      </w:r>
    </w:p>
  </w:footnote>
  <w:footnote w:type="continuationSeparator" w:id="0">
    <w:p w:rsidR="0083254C" w:rsidRDefault="0083254C">
      <w:r>
        <w:continuationSeparator/>
      </w:r>
    </w:p>
  </w:footnote>
  <w:footnote w:type="continuationNotice" w:id="1">
    <w:p w:rsidR="0083254C" w:rsidRDefault="0083254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54C" w:rsidRPr="007B42DE" w:rsidRDefault="0083254C"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54C" w:rsidRPr="00F429FC" w:rsidRDefault="0083254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54C" w:rsidRPr="00F429FC" w:rsidRDefault="0083254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05B3C">
      <w:rPr>
        <w:rFonts w:ascii="Times New Roman" w:hAnsi="Times New Roman" w:cs="Times New Roman"/>
        <w:noProof/>
        <w:sz w:val="24"/>
      </w:rPr>
      <w:t>10</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54C" w:rsidRPr="00F429FC" w:rsidRDefault="0083254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6EB598C"/>
    <w:multiLevelType w:val="multilevel"/>
    <w:tmpl w:val="FF8EB4EA"/>
    <w:lvl w:ilvl="0">
      <w:start w:val="2"/>
      <w:numFmt w:val="decimal"/>
      <w:lvlText w:val="%1)"/>
      <w:lvlJc w:val="left"/>
      <w:pPr>
        <w:tabs>
          <w:tab w:val="num" w:pos="720"/>
        </w:tabs>
        <w:ind w:left="720" w:hanging="360"/>
      </w:pPr>
      <w:rPr>
        <w:rFonts w:hint="default"/>
        <w:b/>
      </w:rPr>
    </w:lvl>
    <w:lvl w:ilvl="1">
      <w:start w:val="1"/>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0714432"/>
    <w:multiLevelType w:val="multilevel"/>
    <w:tmpl w:val="4A249946"/>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2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5">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8">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nsid w:val="474A249E"/>
    <w:multiLevelType w:val="hybridMultilevel"/>
    <w:tmpl w:val="F356D63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nsid w:val="493E1F9E"/>
    <w:multiLevelType w:val="multilevel"/>
    <w:tmpl w:val="3AC89220"/>
    <w:numStyleLink w:val="1"/>
  </w:abstractNum>
  <w:abstractNum w:abstractNumId="37">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9">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FA945BA"/>
    <w:multiLevelType w:val="hybridMultilevel"/>
    <w:tmpl w:val="712AF1BC"/>
    <w:lvl w:ilvl="0" w:tplc="71741178">
      <w:start w:val="1"/>
      <w:numFmt w:val="decimal"/>
      <w:lvlText w:val="2.%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4">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5">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6">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7">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8">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1">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2">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3">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4">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6">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7">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1">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6"/>
  </w:num>
  <w:num w:numId="2">
    <w:abstractNumId w:val="46"/>
  </w:num>
  <w:num w:numId="3">
    <w:abstractNumId w:val="42"/>
  </w:num>
  <w:num w:numId="4">
    <w:abstractNumId w:val="1"/>
  </w:num>
  <w:num w:numId="5">
    <w:abstractNumId w:val="0"/>
  </w:num>
  <w:num w:numId="6">
    <w:abstractNumId w:val="35"/>
  </w:num>
  <w:num w:numId="7">
    <w:abstractNumId w:val="31"/>
  </w:num>
  <w:num w:numId="8">
    <w:abstractNumId w:val="3"/>
  </w:num>
  <w:num w:numId="9">
    <w:abstractNumId w:val="21"/>
  </w:num>
  <w:num w:numId="10">
    <w:abstractNumId w:val="2"/>
  </w:num>
  <w:num w:numId="11">
    <w:abstractNumId w:val="19"/>
  </w:num>
  <w:num w:numId="12">
    <w:abstractNumId w:val="27"/>
  </w:num>
  <w:num w:numId="13">
    <w:abstractNumId w:val="53"/>
  </w:num>
  <w:num w:numId="14">
    <w:abstractNumId w:val="44"/>
  </w:num>
  <w:num w:numId="15">
    <w:abstractNumId w:val="26"/>
  </w:num>
  <w:num w:numId="16">
    <w:abstractNumId w:val="60"/>
  </w:num>
  <w:num w:numId="17">
    <w:abstractNumId w:val="39"/>
  </w:num>
  <w:num w:numId="18">
    <w:abstractNumId w:val="14"/>
  </w:num>
  <w:num w:numId="19">
    <w:abstractNumId w:val="58"/>
  </w:num>
  <w:num w:numId="20">
    <w:abstractNumId w:val="37"/>
  </w:num>
  <w:num w:numId="21">
    <w:abstractNumId w:val="41"/>
  </w:num>
  <w:num w:numId="22">
    <w:abstractNumId w:val="50"/>
  </w:num>
  <w:num w:numId="23">
    <w:abstractNumId w:val="24"/>
  </w:num>
  <w:num w:numId="24">
    <w:abstractNumId w:val="22"/>
  </w:num>
  <w:num w:numId="25">
    <w:abstractNumId w:val="49"/>
  </w:num>
  <w:num w:numId="26">
    <w:abstractNumId w:val="60"/>
  </w:num>
  <w:num w:numId="27">
    <w:abstractNumId w:val="34"/>
  </w:num>
  <w:num w:numId="28">
    <w:abstractNumId w:val="54"/>
  </w:num>
  <w:num w:numId="29">
    <w:abstractNumId w:val="16"/>
  </w:num>
  <w:num w:numId="30">
    <w:abstractNumId w:val="40"/>
  </w:num>
  <w:num w:numId="31">
    <w:abstractNumId w:val="20"/>
  </w:num>
  <w:num w:numId="32">
    <w:abstractNumId w:val="52"/>
  </w:num>
  <w:num w:numId="33">
    <w:abstractNumId w:val="9"/>
  </w:num>
  <w:num w:numId="34">
    <w:abstractNumId w:val="59"/>
  </w:num>
  <w:num w:numId="35">
    <w:abstractNumId w:val="57"/>
  </w:num>
  <w:num w:numId="36">
    <w:abstractNumId w:val="32"/>
  </w:num>
  <w:num w:numId="37">
    <w:abstractNumId w:val="18"/>
  </w:num>
  <w:num w:numId="38">
    <w:abstractNumId w:val="29"/>
  </w:num>
  <w:num w:numId="39">
    <w:abstractNumId w:val="28"/>
  </w:num>
  <w:num w:numId="40">
    <w:abstractNumId w:val="61"/>
  </w:num>
  <w:num w:numId="41">
    <w:abstractNumId w:val="23"/>
  </w:num>
  <w:num w:numId="42">
    <w:abstractNumId w:val="55"/>
  </w:num>
  <w:num w:numId="43">
    <w:abstractNumId w:val="30"/>
  </w:num>
  <w:num w:numId="44">
    <w:abstractNumId w:val="7"/>
  </w:num>
  <w:num w:numId="45">
    <w:abstractNumId w:val="48"/>
  </w:num>
  <w:num w:numId="46">
    <w:abstractNumId w:val="47"/>
  </w:num>
  <w:num w:numId="47">
    <w:abstractNumId w:val="51"/>
  </w:num>
  <w:num w:numId="48">
    <w:abstractNumId w:val="13"/>
  </w:num>
  <w:num w:numId="49">
    <w:abstractNumId w:val="45"/>
  </w:num>
  <w:num w:numId="50">
    <w:abstractNumId w:val="25"/>
  </w:num>
  <w:num w:numId="51">
    <w:abstractNumId w:val="17"/>
  </w:num>
  <w:num w:numId="52">
    <w:abstractNumId w:val="4"/>
  </w:num>
  <w:num w:numId="53">
    <w:abstractNumId w:val="8"/>
  </w:num>
  <w:num w:numId="54">
    <w:abstractNumId w:val="5"/>
  </w:num>
  <w:num w:numId="55">
    <w:abstractNumId w:val="43"/>
  </w:num>
  <w:num w:numId="56">
    <w:abstractNumId w:val="10"/>
  </w:num>
  <w:num w:numId="57">
    <w:abstractNumId w:val="38"/>
  </w:num>
  <w:num w:numId="58">
    <w:abstractNumId w:val="12"/>
  </w:num>
  <w:num w:numId="59">
    <w:abstractNumId w:val="6"/>
  </w:num>
  <w:num w:numId="60">
    <w:abstractNumId w:val="15"/>
  </w:num>
  <w:num w:numId="61">
    <w:abstractNumId w:val="11"/>
  </w:num>
  <w:num w:numId="62">
    <w:abstractNumId w:val="33"/>
  </w:num>
  <w:num w:numId="63">
    <w:abstractNumId w:val="36"/>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24609"/>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2BFC"/>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951"/>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415"/>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15ED"/>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4A4B"/>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799"/>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7E58"/>
    <w:rsid w:val="006B034F"/>
    <w:rsid w:val="006B0D0B"/>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31A"/>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254C"/>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4E8"/>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3DD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2AD"/>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1C3"/>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5ED8"/>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192"/>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4D0A"/>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979DA"/>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4C15"/>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4D8"/>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5B3C"/>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500"/>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46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26" Type="http://schemas.openxmlformats.org/officeDocument/2006/relationships/theme" Target="theme/theme1.xm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26BC8-0D3D-488C-847D-263A6D6095C9}">
  <ds:schemaRefs>
    <ds:schemaRef ds:uri="http://schemas.openxmlformats.org/officeDocument/2006/bibliography"/>
  </ds:schemaRefs>
</ds:datastoreItem>
</file>

<file path=customXml/itemProps2.xml><?xml version="1.0" encoding="utf-8"?>
<ds:datastoreItem xmlns:ds="http://schemas.openxmlformats.org/officeDocument/2006/customXml" ds:itemID="{6C726D10-8E1A-4B6A-945D-A69B5FFC1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27</Pages>
  <Words>5754</Words>
  <Characters>41703</Characters>
  <Application>Microsoft Office Word</Application>
  <DocSecurity>0</DocSecurity>
  <Lines>347</Lines>
  <Paragraphs>94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47363</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53</cp:revision>
  <cp:lastPrinted>2014-11-29T07:15:00Z</cp:lastPrinted>
  <dcterms:created xsi:type="dcterms:W3CDTF">2015-04-28T13:38:00Z</dcterms:created>
  <dcterms:modified xsi:type="dcterms:W3CDTF">2015-08-27T08:38:00Z</dcterms:modified>
</cp:coreProperties>
</file>